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E425" w14:textId="0470965C" w:rsidR="00FB62DF" w:rsidRDefault="00FB62DF" w:rsidP="00FB62DF">
      <w:pPr>
        <w:pStyle w:val="Title"/>
        <w:rPr>
          <w:caps/>
          <w:szCs w:val="24"/>
        </w:rPr>
      </w:pPr>
      <w:r>
        <w:rPr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AB80A" wp14:editId="76E3506A">
                <wp:simplePos x="0" y="0"/>
                <wp:positionH relativeFrom="margin">
                  <wp:posOffset>144780</wp:posOffset>
                </wp:positionH>
                <wp:positionV relativeFrom="paragraph">
                  <wp:posOffset>-24130</wp:posOffset>
                </wp:positionV>
                <wp:extent cx="6219825" cy="428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4E43" id="Rectangle 5" o:spid="_x0000_s1026" style="position:absolute;margin-left:11.4pt;margin-top:-1.9pt;width:48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" filled="f" strokecolor="#385d8a" strokeweight="2pt">
                <w10:wrap anchorx="margin"/>
              </v:rect>
            </w:pict>
          </mc:Fallback>
        </mc:AlternateContent>
      </w:r>
      <w:r>
        <w:rPr>
          <w:caps/>
          <w:szCs w:val="24"/>
        </w:rPr>
        <w:t>ORGANIZATIONAL CHANGE &amp; TRANSFORMATION</w:t>
      </w:r>
      <w:r w:rsidR="00776E4A">
        <w:rPr>
          <w:caps/>
          <w:szCs w:val="24"/>
        </w:rPr>
        <w:t>AL</w:t>
      </w:r>
      <w:r>
        <w:rPr>
          <w:caps/>
          <w:szCs w:val="24"/>
        </w:rPr>
        <w:t xml:space="preserve"> Program Manager</w:t>
      </w:r>
    </w:p>
    <w:p w14:paraId="2A192534" w14:textId="1E33F043" w:rsidR="005B5B0E" w:rsidRPr="00FB62DF" w:rsidRDefault="00FB62DF" w:rsidP="00062B93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Driving Sustainable Transformat</w:t>
      </w:r>
      <w:r w:rsidR="00FD3DB8">
        <w:rPr>
          <w:b w:val="0"/>
          <w:sz w:val="22"/>
          <w:szCs w:val="22"/>
        </w:rPr>
        <w:t>ion through Innovation, Connection &amp; Integrity</w:t>
      </w:r>
    </w:p>
    <w:p w14:paraId="21B4F37D" w14:textId="77777777" w:rsidR="00D9159B" w:rsidRPr="00035298" w:rsidRDefault="00D9159B" w:rsidP="00062B93">
      <w:pPr>
        <w:pStyle w:val="Title"/>
        <w:rPr>
          <w:caps/>
          <w:sz w:val="20"/>
        </w:rPr>
      </w:pPr>
    </w:p>
    <w:p w14:paraId="35EDD3B5" w14:textId="78AA677D" w:rsidR="00AF66F8" w:rsidRPr="00035298" w:rsidRDefault="00AF66F8" w:rsidP="00CF6981">
      <w:pPr>
        <w:pStyle w:val="Heading1"/>
        <w:tabs>
          <w:tab w:val="left" w:pos="9000"/>
        </w:tabs>
        <w:spacing w:after="120"/>
        <w:ind w:left="1008" w:right="1008"/>
        <w:jc w:val="center"/>
        <w:rPr>
          <w:i w:val="0"/>
          <w:sz w:val="22"/>
          <w:szCs w:val="22"/>
        </w:rPr>
      </w:pPr>
      <w:r w:rsidRPr="00035298">
        <w:rPr>
          <w:sz w:val="22"/>
          <w:szCs w:val="22"/>
        </w:rPr>
        <w:t xml:space="preserve">The key to Successful Organizational Sustainability is Flexibility and Creativity.  An effective Leader understands the value of tools, but focuses on judgment and experience </w:t>
      </w:r>
      <w:r w:rsidR="00BC6AFB">
        <w:rPr>
          <w:sz w:val="22"/>
          <w:szCs w:val="22"/>
        </w:rPr>
        <w:t xml:space="preserve">to manage outcomes and </w:t>
      </w:r>
      <w:r w:rsidRPr="00035298">
        <w:rPr>
          <w:sz w:val="22"/>
          <w:szCs w:val="22"/>
        </w:rPr>
        <w:t>expectations</w:t>
      </w:r>
      <w:r w:rsidRPr="00035298">
        <w:rPr>
          <w:i w:val="0"/>
          <w:sz w:val="22"/>
          <w:szCs w:val="22"/>
        </w:rPr>
        <w:t>.</w:t>
      </w:r>
    </w:p>
    <w:p w14:paraId="7FDFA3A9" w14:textId="7B3C260C" w:rsidR="00C36475" w:rsidRPr="00035298" w:rsidRDefault="000741E0" w:rsidP="003265A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Energetic and creative</w:t>
      </w:r>
      <w:r w:rsidR="00C36475" w:rsidRPr="00035298">
        <w:rPr>
          <w:sz w:val="22"/>
          <w:szCs w:val="22"/>
        </w:rPr>
        <w:t xml:space="preserve"> </w:t>
      </w:r>
      <w:r w:rsidR="0015600D">
        <w:rPr>
          <w:b/>
          <w:sz w:val="22"/>
          <w:szCs w:val="22"/>
        </w:rPr>
        <w:t>Transformational P</w:t>
      </w:r>
      <w:r w:rsidR="005B5B0E" w:rsidRPr="000D2D59">
        <w:rPr>
          <w:b/>
          <w:sz w:val="22"/>
          <w:szCs w:val="22"/>
        </w:rPr>
        <w:t xml:space="preserve">rogram Manager for </w:t>
      </w:r>
      <w:r w:rsidR="00960609" w:rsidRPr="000D2D59">
        <w:rPr>
          <w:b/>
          <w:bCs/>
          <w:sz w:val="22"/>
          <w:szCs w:val="22"/>
        </w:rPr>
        <w:t xml:space="preserve">Organizational </w:t>
      </w:r>
      <w:r w:rsidR="005B5B0E" w:rsidRPr="000D2D59">
        <w:rPr>
          <w:b/>
          <w:bCs/>
          <w:sz w:val="22"/>
          <w:szCs w:val="22"/>
        </w:rPr>
        <w:t xml:space="preserve">Change </w:t>
      </w:r>
      <w:r w:rsidR="003265A7">
        <w:rPr>
          <w:b/>
          <w:bCs/>
          <w:sz w:val="22"/>
          <w:szCs w:val="22"/>
        </w:rPr>
        <w:t xml:space="preserve">&amp; </w:t>
      </w:r>
      <w:r w:rsidR="005B5B0E" w:rsidRPr="000D2D59">
        <w:rPr>
          <w:b/>
          <w:bCs/>
          <w:sz w:val="22"/>
          <w:szCs w:val="22"/>
        </w:rPr>
        <w:t>Transformation</w:t>
      </w:r>
      <w:r w:rsidR="004045CB" w:rsidRPr="00035298">
        <w:rPr>
          <w:bCs/>
          <w:sz w:val="22"/>
          <w:szCs w:val="22"/>
        </w:rPr>
        <w:t xml:space="preserve"> </w:t>
      </w:r>
      <w:r w:rsidR="00974ECA" w:rsidRPr="00B3474D">
        <w:rPr>
          <w:bCs/>
          <w:color w:val="000000" w:themeColor="text1"/>
          <w:sz w:val="22"/>
          <w:szCs w:val="22"/>
        </w:rPr>
        <w:t xml:space="preserve">known for </w:t>
      </w:r>
      <w:r w:rsidR="00557D56" w:rsidRPr="00035298">
        <w:rPr>
          <w:sz w:val="22"/>
          <w:szCs w:val="22"/>
        </w:rPr>
        <w:t>focusing</w:t>
      </w:r>
      <w:r w:rsidR="00C36475" w:rsidRPr="00035298">
        <w:rPr>
          <w:sz w:val="22"/>
          <w:szCs w:val="22"/>
        </w:rPr>
        <w:t xml:space="preserve"> </w:t>
      </w:r>
      <w:r w:rsidR="002C52A7" w:rsidRPr="00035298">
        <w:rPr>
          <w:sz w:val="22"/>
          <w:szCs w:val="22"/>
        </w:rPr>
        <w:t xml:space="preserve">on </w:t>
      </w:r>
      <w:r w:rsidR="00C36475" w:rsidRPr="00035298">
        <w:rPr>
          <w:sz w:val="22"/>
          <w:szCs w:val="22"/>
        </w:rPr>
        <w:t xml:space="preserve">strategic business enhancements </w:t>
      </w:r>
      <w:r w:rsidR="003265A7">
        <w:rPr>
          <w:sz w:val="22"/>
          <w:szCs w:val="22"/>
        </w:rPr>
        <w:t>which</w:t>
      </w:r>
      <w:r w:rsidR="00557D56" w:rsidRPr="00035298">
        <w:rPr>
          <w:sz w:val="22"/>
          <w:szCs w:val="22"/>
        </w:rPr>
        <w:t xml:space="preserve"> </w:t>
      </w:r>
      <w:r w:rsidR="003265A7">
        <w:rPr>
          <w:sz w:val="22"/>
          <w:szCs w:val="22"/>
        </w:rPr>
        <w:t>increase</w:t>
      </w:r>
      <w:r w:rsidR="00C36475" w:rsidRPr="00035298">
        <w:rPr>
          <w:sz w:val="22"/>
          <w:szCs w:val="22"/>
        </w:rPr>
        <w:t xml:space="preserve"> productivity, efficiencies, and overall </w:t>
      </w:r>
      <w:r w:rsidR="00047817" w:rsidRPr="00035298">
        <w:rPr>
          <w:sz w:val="22"/>
          <w:szCs w:val="22"/>
        </w:rPr>
        <w:t xml:space="preserve">improvement to bottom line </w:t>
      </w:r>
      <w:r w:rsidR="00C36475" w:rsidRPr="00035298">
        <w:rPr>
          <w:sz w:val="22"/>
          <w:szCs w:val="22"/>
        </w:rPr>
        <w:t>performance</w:t>
      </w:r>
      <w:r w:rsidR="008B664A" w:rsidRPr="00035298">
        <w:rPr>
          <w:sz w:val="22"/>
          <w:szCs w:val="22"/>
        </w:rPr>
        <w:t xml:space="preserve">. </w:t>
      </w:r>
      <w:r w:rsidR="0015600D">
        <w:rPr>
          <w:sz w:val="22"/>
          <w:szCs w:val="22"/>
        </w:rPr>
        <w:t xml:space="preserve">The integrity-centered “Transformational Project </w:t>
      </w:r>
      <w:r>
        <w:rPr>
          <w:sz w:val="22"/>
          <w:szCs w:val="22"/>
        </w:rPr>
        <w:t>Leader</w:t>
      </w:r>
      <w:r w:rsidR="0015600D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15600D">
        <w:rPr>
          <w:sz w:val="22"/>
          <w:szCs w:val="22"/>
        </w:rPr>
        <w:t>emphasizing</w:t>
      </w:r>
      <w:r w:rsidR="00047817" w:rsidRPr="00035298">
        <w:rPr>
          <w:sz w:val="22"/>
          <w:szCs w:val="22"/>
        </w:rPr>
        <w:t>:</w:t>
      </w:r>
    </w:p>
    <w:p w14:paraId="41969397" w14:textId="77777777" w:rsidR="00670CBF" w:rsidRPr="00035298" w:rsidRDefault="00035298" w:rsidP="00D14612">
      <w:pPr>
        <w:ind w:left="864" w:right="1008"/>
        <w:jc w:val="center"/>
        <w:rPr>
          <w:b/>
          <w:sz w:val="22"/>
          <w:szCs w:val="22"/>
        </w:rPr>
      </w:pPr>
      <w:r w:rsidRPr="00035298">
        <w:rPr>
          <w:b/>
          <w:sz w:val="22"/>
          <w:szCs w:val="22"/>
        </w:rPr>
        <w:t>Organizational Change &amp; Transformation Strategy, Evaluation &amp; Analysis | Program/Project Management Planning and Delivery | Project Management Office Design &amp; Implement</w:t>
      </w:r>
      <w:r w:rsidR="00D14612">
        <w:rPr>
          <w:b/>
          <w:sz w:val="22"/>
          <w:szCs w:val="22"/>
        </w:rPr>
        <w:t>ation | Business Strategy Development and Execution</w:t>
      </w:r>
      <w:r w:rsidRPr="00035298">
        <w:rPr>
          <w:b/>
          <w:sz w:val="22"/>
          <w:szCs w:val="22"/>
        </w:rPr>
        <w:t xml:space="preserve"> | Leadership Training | Featured Conference Speaker/Published Author</w:t>
      </w:r>
    </w:p>
    <w:p w14:paraId="48A8D1CF" w14:textId="77777777" w:rsidR="00D9159B" w:rsidRDefault="00D9159B" w:rsidP="00047817">
      <w:pPr>
        <w:rPr>
          <w:sz w:val="12"/>
          <w:szCs w:val="12"/>
        </w:rPr>
      </w:pPr>
    </w:p>
    <w:p w14:paraId="0F85D6C2" w14:textId="77777777" w:rsidR="00D9159B" w:rsidRPr="002D37C4" w:rsidRDefault="00D9159B" w:rsidP="00047817">
      <w:pPr>
        <w:rPr>
          <w:sz w:val="12"/>
          <w:szCs w:val="12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0EB39" wp14:editId="179C8EC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98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7A84" id="Rectangle 4" o:spid="_x0000_s1026" style="position:absolute;margin-left:0;margin-top:1.15pt;width:489.7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</w:p>
    <w:p w14:paraId="1C8C7AD0" w14:textId="77777777" w:rsidR="00047817" w:rsidRDefault="00D9159B" w:rsidP="00047817">
      <w:pPr>
        <w:pStyle w:val="Title"/>
        <w:rPr>
          <w:szCs w:val="24"/>
        </w:rPr>
      </w:pPr>
      <w:r>
        <w:rPr>
          <w:szCs w:val="24"/>
        </w:rPr>
        <w:t>SELECTED ACCOMPLISHMENTS</w:t>
      </w:r>
    </w:p>
    <w:p w14:paraId="54504917" w14:textId="77777777" w:rsidR="00D9159B" w:rsidRDefault="00D9159B" w:rsidP="00241B25">
      <w:pPr>
        <w:spacing w:after="60"/>
        <w:jc w:val="both"/>
        <w:rPr>
          <w:sz w:val="21"/>
        </w:rPr>
      </w:pPr>
    </w:p>
    <w:p w14:paraId="2710D4CB" w14:textId="77777777" w:rsidR="00670CBF" w:rsidRPr="00F64713" w:rsidRDefault="00670CBF" w:rsidP="00241B25">
      <w:pPr>
        <w:spacing w:after="60"/>
        <w:jc w:val="both"/>
        <w:rPr>
          <w:b/>
          <w:i/>
          <w:sz w:val="22"/>
          <w:szCs w:val="22"/>
        </w:rPr>
      </w:pPr>
      <w:r w:rsidRPr="00F64713">
        <w:rPr>
          <w:b/>
          <w:i/>
          <w:sz w:val="22"/>
          <w:szCs w:val="22"/>
        </w:rPr>
        <w:t xml:space="preserve">Design &amp; Lead </w:t>
      </w:r>
      <w:r w:rsidR="00035298" w:rsidRPr="00F64713">
        <w:rPr>
          <w:b/>
          <w:i/>
          <w:sz w:val="22"/>
          <w:szCs w:val="22"/>
        </w:rPr>
        <w:t xml:space="preserve">Sustainable </w:t>
      </w:r>
      <w:r w:rsidRPr="00F64713">
        <w:rPr>
          <w:b/>
          <w:i/>
          <w:sz w:val="22"/>
          <w:szCs w:val="22"/>
        </w:rPr>
        <w:t>Organizational Transformations</w:t>
      </w:r>
    </w:p>
    <w:p w14:paraId="4BC036A1" w14:textId="3556107C" w:rsidR="001E41C6" w:rsidRPr="00F64713" w:rsidRDefault="00B3474D" w:rsidP="00D14612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Led</w:t>
      </w:r>
      <w:r w:rsidR="00827AA5">
        <w:rPr>
          <w:color w:val="4F81BD" w:themeColor="accen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g</w:t>
      </w:r>
      <w:r w:rsidR="001E41C6" w:rsidRPr="00F64713">
        <w:rPr>
          <w:color w:val="000000" w:themeColor="text1"/>
          <w:sz w:val="22"/>
          <w:szCs w:val="22"/>
        </w:rPr>
        <w:t xml:space="preserve">lobal </w:t>
      </w:r>
      <w:r>
        <w:rPr>
          <w:color w:val="000000" w:themeColor="text1"/>
          <w:sz w:val="22"/>
          <w:szCs w:val="22"/>
        </w:rPr>
        <w:t>organizational t</w:t>
      </w:r>
      <w:r w:rsidR="001E41C6" w:rsidRPr="00F64713">
        <w:rPr>
          <w:color w:val="000000" w:themeColor="text1"/>
          <w:sz w:val="22"/>
          <w:szCs w:val="22"/>
        </w:rPr>
        <w:t xml:space="preserve">ransformation </w:t>
      </w:r>
      <w:r>
        <w:rPr>
          <w:color w:val="000000" w:themeColor="text1"/>
          <w:sz w:val="22"/>
          <w:szCs w:val="22"/>
        </w:rPr>
        <w:t>for deployment of financial shared services c</w:t>
      </w:r>
      <w:r w:rsidR="001E41C6" w:rsidRPr="00F64713">
        <w:rPr>
          <w:color w:val="000000" w:themeColor="text1"/>
          <w:sz w:val="22"/>
          <w:szCs w:val="22"/>
        </w:rPr>
        <w:t xml:space="preserve">enters and SAP </w:t>
      </w:r>
      <w:r>
        <w:rPr>
          <w:color w:val="000000" w:themeColor="text1"/>
          <w:sz w:val="22"/>
          <w:szCs w:val="22"/>
        </w:rPr>
        <w:t>i</w:t>
      </w:r>
      <w:r w:rsidR="001E41C6" w:rsidRPr="00F64713">
        <w:rPr>
          <w:color w:val="000000" w:themeColor="text1"/>
          <w:sz w:val="22"/>
          <w:szCs w:val="22"/>
        </w:rPr>
        <w:t>mplementation</w:t>
      </w:r>
      <w:r w:rsidR="00324307">
        <w:rPr>
          <w:color w:val="000000" w:themeColor="text1"/>
          <w:sz w:val="22"/>
          <w:szCs w:val="22"/>
        </w:rPr>
        <w:t xml:space="preserve">, and CRM transformations with Salesforce, </w:t>
      </w:r>
      <w:r w:rsidR="002527CF">
        <w:rPr>
          <w:color w:val="000000" w:themeColor="text1"/>
          <w:sz w:val="22"/>
          <w:szCs w:val="22"/>
        </w:rPr>
        <w:t>increas</w:t>
      </w:r>
      <w:r w:rsidR="002527CF" w:rsidRPr="00B3474D">
        <w:rPr>
          <w:color w:val="000000" w:themeColor="text1"/>
          <w:sz w:val="22"/>
          <w:szCs w:val="22"/>
        </w:rPr>
        <w:t>ing</w:t>
      </w:r>
      <w:r w:rsidR="002527CF" w:rsidRPr="00F64713">
        <w:rPr>
          <w:color w:val="000000" w:themeColor="text1"/>
          <w:sz w:val="22"/>
          <w:szCs w:val="22"/>
        </w:rPr>
        <w:t xml:space="preserve"> </w:t>
      </w:r>
      <w:r w:rsidR="001E41C6" w:rsidRPr="00F64713">
        <w:rPr>
          <w:color w:val="000000" w:themeColor="text1"/>
          <w:sz w:val="22"/>
          <w:szCs w:val="22"/>
        </w:rPr>
        <w:t>collaboration by 35%.</w:t>
      </w:r>
    </w:p>
    <w:p w14:paraId="27FC91E3" w14:textId="007FFD38" w:rsidR="001E41C6" w:rsidRPr="00B3474D" w:rsidRDefault="003265A7" w:rsidP="00D14612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Managed organizational t</w:t>
      </w:r>
      <w:r w:rsidR="001E41C6" w:rsidRPr="00F64713">
        <w:rPr>
          <w:color w:val="000000" w:themeColor="text1"/>
          <w:sz w:val="22"/>
          <w:szCs w:val="22"/>
        </w:rPr>
        <w:t xml:space="preserve">ransformation </w:t>
      </w:r>
      <w:r>
        <w:rPr>
          <w:color w:val="000000" w:themeColor="text1"/>
          <w:sz w:val="22"/>
          <w:szCs w:val="22"/>
        </w:rPr>
        <w:t>efforts in change management, consumer awareness, training s</w:t>
      </w:r>
      <w:r w:rsidR="001E41C6" w:rsidRPr="00F64713">
        <w:rPr>
          <w:color w:val="000000" w:themeColor="text1"/>
          <w:sz w:val="22"/>
          <w:szCs w:val="22"/>
        </w:rPr>
        <w:t>trategy</w:t>
      </w:r>
      <w:r w:rsidR="00324307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and P</w:t>
      </w:r>
      <w:r w:rsidR="00B3474D">
        <w:rPr>
          <w:color w:val="000000" w:themeColor="text1"/>
          <w:sz w:val="22"/>
          <w:szCs w:val="22"/>
        </w:rPr>
        <w:t>MO for s</w:t>
      </w:r>
      <w:r w:rsidR="001E41C6" w:rsidRPr="00F64713">
        <w:rPr>
          <w:color w:val="000000" w:themeColor="text1"/>
          <w:sz w:val="22"/>
          <w:szCs w:val="22"/>
        </w:rPr>
        <w:t xml:space="preserve">mart </w:t>
      </w:r>
      <w:r w:rsidR="00B3474D">
        <w:rPr>
          <w:color w:val="000000" w:themeColor="text1"/>
          <w:sz w:val="22"/>
          <w:szCs w:val="22"/>
        </w:rPr>
        <w:t>meter procurement/installation p</w:t>
      </w:r>
      <w:r w:rsidR="001E41C6" w:rsidRPr="00F64713">
        <w:rPr>
          <w:color w:val="000000" w:themeColor="text1"/>
          <w:sz w:val="22"/>
          <w:szCs w:val="22"/>
        </w:rPr>
        <w:t>lan</w:t>
      </w:r>
      <w:r w:rsidR="00151D2C">
        <w:rPr>
          <w:color w:val="000000" w:themeColor="text1"/>
          <w:sz w:val="22"/>
          <w:szCs w:val="22"/>
        </w:rPr>
        <w:t xml:space="preserve">, </w:t>
      </w:r>
      <w:r w:rsidR="00151D2C" w:rsidRPr="00B3474D">
        <w:rPr>
          <w:color w:val="000000" w:themeColor="text1"/>
          <w:sz w:val="22"/>
          <w:szCs w:val="22"/>
        </w:rPr>
        <w:t>increas</w:t>
      </w:r>
      <w:r w:rsidR="00350BA6" w:rsidRPr="00B3474D">
        <w:rPr>
          <w:color w:val="000000" w:themeColor="text1"/>
          <w:sz w:val="22"/>
          <w:szCs w:val="22"/>
        </w:rPr>
        <w:t>ing</w:t>
      </w:r>
      <w:r w:rsidR="001E41C6" w:rsidRPr="00B3474D">
        <w:rPr>
          <w:color w:val="000000" w:themeColor="text1"/>
          <w:sz w:val="22"/>
          <w:szCs w:val="22"/>
        </w:rPr>
        <w:t xml:space="preserve"> </w:t>
      </w:r>
      <w:r w:rsidR="00B3474D">
        <w:rPr>
          <w:color w:val="000000" w:themeColor="text1"/>
          <w:sz w:val="22"/>
          <w:szCs w:val="22"/>
        </w:rPr>
        <w:t>stakeholder buy-in by</w:t>
      </w:r>
      <w:r w:rsidR="001E41C6" w:rsidRPr="00B3474D">
        <w:rPr>
          <w:color w:val="000000" w:themeColor="text1"/>
          <w:sz w:val="22"/>
          <w:szCs w:val="22"/>
        </w:rPr>
        <w:t xml:space="preserve"> 30%.</w:t>
      </w:r>
    </w:p>
    <w:p w14:paraId="1F756B50" w14:textId="09757EC2" w:rsidR="001E41C6" w:rsidRPr="00B3474D" w:rsidRDefault="003265A7" w:rsidP="00D14612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r w:rsidRPr="00B3474D">
        <w:rPr>
          <w:color w:val="000000" w:themeColor="text1"/>
          <w:sz w:val="22"/>
          <w:szCs w:val="22"/>
        </w:rPr>
        <w:t>Drove o</w:t>
      </w:r>
      <w:r w:rsidR="001E41C6" w:rsidRPr="00B3474D">
        <w:rPr>
          <w:color w:val="000000" w:themeColor="text1"/>
          <w:sz w:val="22"/>
          <w:szCs w:val="22"/>
        </w:rPr>
        <w:t>rganiz</w:t>
      </w:r>
      <w:r w:rsidRPr="00B3474D">
        <w:rPr>
          <w:color w:val="000000" w:themeColor="text1"/>
          <w:sz w:val="22"/>
          <w:szCs w:val="22"/>
        </w:rPr>
        <w:t>ational transformation for SAP i</w:t>
      </w:r>
      <w:r w:rsidR="001E41C6" w:rsidRPr="00B3474D">
        <w:rPr>
          <w:color w:val="000000" w:themeColor="text1"/>
          <w:sz w:val="22"/>
          <w:szCs w:val="22"/>
        </w:rPr>
        <w:t>mplementation</w:t>
      </w:r>
      <w:r w:rsidR="00324307">
        <w:rPr>
          <w:color w:val="000000" w:themeColor="text1"/>
          <w:sz w:val="22"/>
          <w:szCs w:val="22"/>
        </w:rPr>
        <w:t xml:space="preserve"> and CRM transformation with Salesforce</w:t>
      </w:r>
      <w:r w:rsidR="00151D2C" w:rsidRPr="00B3474D">
        <w:rPr>
          <w:color w:val="000000" w:themeColor="text1"/>
          <w:sz w:val="22"/>
          <w:szCs w:val="22"/>
        </w:rPr>
        <w:t>, increas</w:t>
      </w:r>
      <w:r w:rsidR="00350BA6" w:rsidRPr="00B3474D">
        <w:rPr>
          <w:color w:val="000000" w:themeColor="text1"/>
          <w:sz w:val="22"/>
          <w:szCs w:val="22"/>
        </w:rPr>
        <w:t>ing</w:t>
      </w:r>
      <w:r w:rsidR="001E41C6" w:rsidRPr="00B3474D">
        <w:rPr>
          <w:color w:val="000000" w:themeColor="text1"/>
          <w:sz w:val="22"/>
          <w:szCs w:val="22"/>
        </w:rPr>
        <w:t xml:space="preserve"> client adaptation and sustai</w:t>
      </w:r>
      <w:r w:rsidR="00B3474D">
        <w:rPr>
          <w:color w:val="000000" w:themeColor="text1"/>
          <w:sz w:val="22"/>
          <w:szCs w:val="22"/>
        </w:rPr>
        <w:t>nability of project metrics by 25</w:t>
      </w:r>
      <w:r w:rsidR="001E41C6" w:rsidRPr="00B3474D">
        <w:rPr>
          <w:color w:val="000000" w:themeColor="text1"/>
          <w:sz w:val="22"/>
          <w:szCs w:val="22"/>
        </w:rPr>
        <w:t xml:space="preserve">%. </w:t>
      </w:r>
    </w:p>
    <w:p w14:paraId="76A2983A" w14:textId="44835FC8" w:rsidR="00272AFD" w:rsidRPr="00B3474D" w:rsidRDefault="00350BA6" w:rsidP="00D14612">
      <w:pPr>
        <w:pStyle w:val="BodyTextIndent2"/>
        <w:numPr>
          <w:ilvl w:val="0"/>
          <w:numId w:val="38"/>
        </w:numPr>
        <w:spacing w:after="0"/>
        <w:jc w:val="both"/>
        <w:rPr>
          <w:b w:val="0"/>
          <w:i w:val="0"/>
          <w:color w:val="000000" w:themeColor="text1"/>
          <w:szCs w:val="22"/>
        </w:rPr>
      </w:pPr>
      <w:r w:rsidRPr="00B3474D">
        <w:rPr>
          <w:b w:val="0"/>
          <w:i w:val="0"/>
          <w:color w:val="000000" w:themeColor="text1"/>
          <w:szCs w:val="22"/>
        </w:rPr>
        <w:t>Guided</w:t>
      </w:r>
      <w:r w:rsidR="00B3474D" w:rsidRPr="00B3474D">
        <w:rPr>
          <w:b w:val="0"/>
          <w:i w:val="0"/>
          <w:color w:val="000000" w:themeColor="text1"/>
          <w:szCs w:val="22"/>
        </w:rPr>
        <w:t xml:space="preserve"> </w:t>
      </w:r>
      <w:r w:rsidR="003265A7" w:rsidRPr="00B3474D">
        <w:rPr>
          <w:b w:val="0"/>
          <w:i w:val="0"/>
          <w:color w:val="000000" w:themeColor="text1"/>
          <w:szCs w:val="22"/>
        </w:rPr>
        <w:t>organizations through</w:t>
      </w:r>
      <w:r w:rsidR="00272AFD" w:rsidRPr="00B3474D">
        <w:rPr>
          <w:b w:val="0"/>
          <w:i w:val="0"/>
          <w:color w:val="000000" w:themeColor="text1"/>
          <w:szCs w:val="22"/>
        </w:rPr>
        <w:t xml:space="preserve"> strategic analysis, formulation and enterprise capabilities assessment</w:t>
      </w:r>
      <w:r w:rsidR="003265A7" w:rsidRPr="00B3474D">
        <w:rPr>
          <w:b w:val="0"/>
          <w:i w:val="0"/>
          <w:color w:val="000000" w:themeColor="text1"/>
          <w:szCs w:val="22"/>
        </w:rPr>
        <w:t xml:space="preserve">, </w:t>
      </w:r>
      <w:r w:rsidRPr="00B3474D">
        <w:rPr>
          <w:b w:val="0"/>
          <w:i w:val="0"/>
          <w:color w:val="000000" w:themeColor="text1"/>
          <w:szCs w:val="22"/>
        </w:rPr>
        <w:t xml:space="preserve">modifying </w:t>
      </w:r>
      <w:r w:rsidR="00272AFD" w:rsidRPr="00B3474D">
        <w:rPr>
          <w:b w:val="0"/>
          <w:i w:val="0"/>
          <w:color w:val="000000" w:themeColor="text1"/>
          <w:szCs w:val="22"/>
        </w:rPr>
        <w:t>strategic direction</w:t>
      </w:r>
      <w:r w:rsidR="003265A7" w:rsidRPr="00B3474D">
        <w:rPr>
          <w:b w:val="0"/>
          <w:i w:val="0"/>
          <w:color w:val="000000" w:themeColor="text1"/>
          <w:szCs w:val="22"/>
        </w:rPr>
        <w:t xml:space="preserve"> and core business acumen in each division, which created greater alignment, synergy and </w:t>
      </w:r>
      <w:r w:rsidR="00272AFD" w:rsidRPr="00B3474D">
        <w:rPr>
          <w:b w:val="0"/>
          <w:i w:val="0"/>
          <w:color w:val="000000" w:themeColor="text1"/>
          <w:szCs w:val="22"/>
        </w:rPr>
        <w:t>increased productivity</w:t>
      </w:r>
      <w:r w:rsidR="003265A7" w:rsidRPr="00B3474D">
        <w:rPr>
          <w:b w:val="0"/>
          <w:i w:val="0"/>
          <w:color w:val="000000" w:themeColor="text1"/>
          <w:szCs w:val="22"/>
        </w:rPr>
        <w:t xml:space="preserve"> two-fold</w:t>
      </w:r>
      <w:r w:rsidR="00272AFD" w:rsidRPr="00B3474D">
        <w:rPr>
          <w:b w:val="0"/>
          <w:i w:val="0"/>
          <w:color w:val="000000" w:themeColor="text1"/>
          <w:szCs w:val="22"/>
        </w:rPr>
        <w:t>.</w:t>
      </w:r>
    </w:p>
    <w:p w14:paraId="56B6E3CD" w14:textId="72BEC5C4" w:rsidR="00F64713" w:rsidRPr="00B3474D" w:rsidRDefault="003265A7" w:rsidP="00D14612">
      <w:pPr>
        <w:numPr>
          <w:ilvl w:val="0"/>
          <w:numId w:val="38"/>
        </w:numPr>
        <w:jc w:val="both"/>
        <w:rPr>
          <w:color w:val="000000" w:themeColor="text1"/>
          <w:sz w:val="22"/>
          <w:szCs w:val="22"/>
        </w:rPr>
      </w:pPr>
      <w:r w:rsidRPr="00B3474D">
        <w:rPr>
          <w:color w:val="000000" w:themeColor="text1"/>
          <w:sz w:val="22"/>
          <w:szCs w:val="22"/>
        </w:rPr>
        <w:t xml:space="preserve">Led </w:t>
      </w:r>
      <w:r w:rsidR="00B3474D">
        <w:rPr>
          <w:color w:val="000000" w:themeColor="text1"/>
          <w:sz w:val="22"/>
          <w:szCs w:val="22"/>
        </w:rPr>
        <w:t>PM and organizational maturity a</w:t>
      </w:r>
      <w:r w:rsidR="00F64713" w:rsidRPr="00B3474D">
        <w:rPr>
          <w:color w:val="000000" w:themeColor="text1"/>
          <w:sz w:val="22"/>
          <w:szCs w:val="22"/>
        </w:rPr>
        <w:t>ssessment</w:t>
      </w:r>
      <w:r w:rsidRPr="00B3474D">
        <w:rPr>
          <w:color w:val="000000" w:themeColor="text1"/>
          <w:sz w:val="22"/>
          <w:szCs w:val="22"/>
        </w:rPr>
        <w:t xml:space="preserve"> (</w:t>
      </w:r>
      <w:r w:rsidR="00F64713" w:rsidRPr="00B3474D">
        <w:rPr>
          <w:color w:val="000000" w:themeColor="text1"/>
          <w:sz w:val="22"/>
          <w:szCs w:val="22"/>
        </w:rPr>
        <w:t>200+ individuals</w:t>
      </w:r>
      <w:r w:rsidRPr="00B3474D">
        <w:rPr>
          <w:color w:val="000000" w:themeColor="text1"/>
          <w:sz w:val="22"/>
          <w:szCs w:val="22"/>
        </w:rPr>
        <w:t xml:space="preserve">), with </w:t>
      </w:r>
      <w:r w:rsidR="00F64713" w:rsidRPr="00B3474D">
        <w:rPr>
          <w:color w:val="000000" w:themeColor="text1"/>
          <w:sz w:val="22"/>
          <w:szCs w:val="22"/>
        </w:rPr>
        <w:t>mixed methods approach to analyz</w:t>
      </w:r>
      <w:r w:rsidRPr="00B3474D">
        <w:rPr>
          <w:color w:val="000000" w:themeColor="text1"/>
          <w:sz w:val="22"/>
          <w:szCs w:val="22"/>
        </w:rPr>
        <w:t>ing data and baselining</w:t>
      </w:r>
      <w:r w:rsidR="00F64713" w:rsidRPr="00B3474D">
        <w:rPr>
          <w:color w:val="000000" w:themeColor="text1"/>
          <w:sz w:val="22"/>
          <w:szCs w:val="22"/>
        </w:rPr>
        <w:t xml:space="preserve"> </w:t>
      </w:r>
      <w:r w:rsidR="00350BA6" w:rsidRPr="00B3474D">
        <w:rPr>
          <w:color w:val="000000" w:themeColor="text1"/>
          <w:sz w:val="22"/>
          <w:szCs w:val="22"/>
        </w:rPr>
        <w:t>d</w:t>
      </w:r>
      <w:r w:rsidR="00F64713" w:rsidRPr="00B3474D">
        <w:rPr>
          <w:color w:val="000000" w:themeColor="text1"/>
          <w:sz w:val="22"/>
          <w:szCs w:val="22"/>
        </w:rPr>
        <w:t xml:space="preserve">epartment’s </w:t>
      </w:r>
      <w:r w:rsidR="00D14612" w:rsidRPr="00B3474D">
        <w:rPr>
          <w:color w:val="000000" w:themeColor="text1"/>
          <w:sz w:val="22"/>
          <w:szCs w:val="22"/>
        </w:rPr>
        <w:t>performance</w:t>
      </w:r>
      <w:r w:rsidRPr="00B3474D">
        <w:rPr>
          <w:color w:val="000000" w:themeColor="text1"/>
          <w:sz w:val="22"/>
          <w:szCs w:val="22"/>
        </w:rPr>
        <w:t xml:space="preserve">, </w:t>
      </w:r>
      <w:r w:rsidR="00350BA6" w:rsidRPr="00B3474D">
        <w:rPr>
          <w:color w:val="000000" w:themeColor="text1"/>
          <w:sz w:val="22"/>
          <w:szCs w:val="22"/>
        </w:rPr>
        <w:t xml:space="preserve">increasing </w:t>
      </w:r>
      <w:r w:rsidR="00B3474D">
        <w:rPr>
          <w:color w:val="000000" w:themeColor="text1"/>
          <w:sz w:val="22"/>
          <w:szCs w:val="22"/>
        </w:rPr>
        <w:t xml:space="preserve">divisional </w:t>
      </w:r>
      <w:r w:rsidR="00F64713" w:rsidRPr="00B3474D">
        <w:rPr>
          <w:color w:val="000000" w:themeColor="text1"/>
          <w:sz w:val="22"/>
          <w:szCs w:val="22"/>
        </w:rPr>
        <w:t>co</w:t>
      </w:r>
      <w:r w:rsidRPr="00B3474D">
        <w:rPr>
          <w:color w:val="000000" w:themeColor="text1"/>
          <w:sz w:val="22"/>
          <w:szCs w:val="22"/>
        </w:rPr>
        <w:t>llaboration by 25%</w:t>
      </w:r>
      <w:r w:rsidR="00F64713" w:rsidRPr="00B3474D">
        <w:rPr>
          <w:color w:val="000000" w:themeColor="text1"/>
          <w:sz w:val="22"/>
          <w:szCs w:val="22"/>
        </w:rPr>
        <w:t>.</w:t>
      </w:r>
    </w:p>
    <w:p w14:paraId="414E1DB1" w14:textId="5CDE4485" w:rsidR="00D14612" w:rsidRPr="00B3474D" w:rsidRDefault="00B3474D" w:rsidP="00D14612">
      <w:pPr>
        <w:pStyle w:val="BodyTextIndent2"/>
        <w:numPr>
          <w:ilvl w:val="0"/>
          <w:numId w:val="38"/>
        </w:numPr>
        <w:spacing w:after="0"/>
        <w:jc w:val="both"/>
        <w:rPr>
          <w:b w:val="0"/>
          <w:i w:val="0"/>
          <w:color w:val="000000" w:themeColor="text1"/>
          <w:sz w:val="21"/>
          <w:szCs w:val="21"/>
        </w:rPr>
      </w:pPr>
      <w:r>
        <w:rPr>
          <w:b w:val="0"/>
          <w:i w:val="0"/>
          <w:color w:val="000000" w:themeColor="text1"/>
          <w:sz w:val="21"/>
          <w:szCs w:val="21"/>
        </w:rPr>
        <w:t>Conducted o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 xml:space="preserve">rganizational </w:t>
      </w:r>
      <w:r>
        <w:rPr>
          <w:b w:val="0"/>
          <w:i w:val="0"/>
          <w:color w:val="000000" w:themeColor="text1"/>
          <w:sz w:val="21"/>
          <w:szCs w:val="21"/>
        </w:rPr>
        <w:t>a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>ssessment and strategic analysis</w:t>
      </w:r>
      <w:r w:rsidR="003265A7" w:rsidRPr="00B3474D">
        <w:rPr>
          <w:b w:val="0"/>
          <w:i w:val="0"/>
          <w:color w:val="000000" w:themeColor="text1"/>
          <w:sz w:val="21"/>
          <w:szCs w:val="21"/>
        </w:rPr>
        <w:t xml:space="preserve">, leading to 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 xml:space="preserve">new </w:t>
      </w:r>
      <w:r w:rsidR="003265A7" w:rsidRPr="00B3474D">
        <w:rPr>
          <w:b w:val="0"/>
          <w:i w:val="0"/>
          <w:color w:val="000000" w:themeColor="text1"/>
          <w:sz w:val="21"/>
          <w:szCs w:val="21"/>
        </w:rPr>
        <w:t xml:space="preserve">corporate 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 xml:space="preserve">strategic direction </w:t>
      </w:r>
      <w:r w:rsidR="003265A7" w:rsidRPr="00B3474D">
        <w:rPr>
          <w:b w:val="0"/>
          <w:i w:val="0"/>
          <w:color w:val="000000" w:themeColor="text1"/>
          <w:sz w:val="21"/>
          <w:szCs w:val="21"/>
        </w:rPr>
        <w:t>and 3</w:t>
      </w:r>
      <w:r w:rsidR="00350BA6" w:rsidRPr="00B3474D">
        <w:rPr>
          <w:b w:val="0"/>
          <w:i w:val="0"/>
          <w:color w:val="000000" w:themeColor="text1"/>
          <w:sz w:val="21"/>
          <w:szCs w:val="21"/>
        </w:rPr>
        <w:t xml:space="preserve"> </w:t>
      </w:r>
      <w:r w:rsidR="003265A7" w:rsidRPr="00B3474D">
        <w:rPr>
          <w:b w:val="0"/>
          <w:i w:val="0"/>
          <w:color w:val="000000" w:themeColor="text1"/>
          <w:sz w:val="21"/>
          <w:szCs w:val="21"/>
        </w:rPr>
        <w:t>-</w:t>
      </w:r>
      <w:r w:rsidR="00350BA6" w:rsidRPr="00B3474D">
        <w:rPr>
          <w:b w:val="0"/>
          <w:i w:val="0"/>
          <w:color w:val="000000" w:themeColor="text1"/>
          <w:sz w:val="21"/>
          <w:szCs w:val="21"/>
        </w:rPr>
        <w:t xml:space="preserve"> </w:t>
      </w:r>
      <w:r w:rsidR="003265A7" w:rsidRPr="00B3474D">
        <w:rPr>
          <w:b w:val="0"/>
          <w:i w:val="0"/>
          <w:color w:val="000000" w:themeColor="text1"/>
          <w:sz w:val="21"/>
          <w:szCs w:val="21"/>
        </w:rPr>
        <w:t>5 year plans for implementation.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 xml:space="preserve"> Recruited, interviewe</w:t>
      </w:r>
      <w:r w:rsidR="0077008A" w:rsidRPr="00B3474D">
        <w:rPr>
          <w:b w:val="0"/>
          <w:i w:val="0"/>
          <w:color w:val="000000" w:themeColor="text1"/>
          <w:sz w:val="21"/>
          <w:szCs w:val="21"/>
        </w:rPr>
        <w:t>d and hired experts in project management, process m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 xml:space="preserve">anagement and </w:t>
      </w:r>
      <w:r w:rsidR="0077008A" w:rsidRPr="00B3474D">
        <w:rPr>
          <w:b w:val="0"/>
          <w:i w:val="0"/>
          <w:color w:val="000000" w:themeColor="text1"/>
          <w:sz w:val="21"/>
          <w:szCs w:val="21"/>
        </w:rPr>
        <w:t>financial m</w:t>
      </w:r>
      <w:r w:rsidR="00D14612" w:rsidRPr="00B3474D">
        <w:rPr>
          <w:b w:val="0"/>
          <w:i w:val="0"/>
          <w:color w:val="000000" w:themeColor="text1"/>
          <w:sz w:val="21"/>
          <w:szCs w:val="21"/>
        </w:rPr>
        <w:t>anagement and developed PMO.</w:t>
      </w:r>
    </w:p>
    <w:p w14:paraId="6CD5F08E" w14:textId="7B04DBD5" w:rsidR="00F64713" w:rsidRPr="00B3474D" w:rsidRDefault="003265A7" w:rsidP="003265A7">
      <w:pPr>
        <w:pStyle w:val="BodyTextIndent2"/>
        <w:numPr>
          <w:ilvl w:val="0"/>
          <w:numId w:val="38"/>
        </w:numPr>
        <w:spacing w:after="120"/>
        <w:jc w:val="both"/>
        <w:rPr>
          <w:b w:val="0"/>
          <w:i w:val="0"/>
          <w:color w:val="000000" w:themeColor="text1"/>
          <w:szCs w:val="22"/>
        </w:rPr>
      </w:pPr>
      <w:r w:rsidRPr="00B3474D">
        <w:rPr>
          <w:b w:val="0"/>
          <w:i w:val="0"/>
          <w:color w:val="000000" w:themeColor="text1"/>
          <w:szCs w:val="22"/>
        </w:rPr>
        <w:t>Managed, directed and mentored top caliber transformation project teams of 2-30 FTE with $3+ million budgets and 3+ year durations, expanding</w:t>
      </w:r>
      <w:r w:rsidR="00272AFD" w:rsidRPr="00B3474D">
        <w:rPr>
          <w:b w:val="0"/>
          <w:i w:val="0"/>
          <w:color w:val="000000" w:themeColor="text1"/>
          <w:szCs w:val="22"/>
        </w:rPr>
        <w:t xml:space="preserve"> every client contra</w:t>
      </w:r>
      <w:r w:rsidR="00B3474D">
        <w:rPr>
          <w:b w:val="0"/>
          <w:i w:val="0"/>
          <w:color w:val="000000" w:themeColor="text1"/>
          <w:szCs w:val="22"/>
        </w:rPr>
        <w:t>ct from initial $50,000 PM and organizational maturity a</w:t>
      </w:r>
      <w:r w:rsidR="00272AFD" w:rsidRPr="00B3474D">
        <w:rPr>
          <w:b w:val="0"/>
          <w:i w:val="0"/>
          <w:color w:val="000000" w:themeColor="text1"/>
          <w:szCs w:val="22"/>
        </w:rPr>
        <w:t>ssessment to multi-year, multi-resource and multi-million dollar annual projects.</w:t>
      </w:r>
    </w:p>
    <w:p w14:paraId="667A6EF2" w14:textId="77777777" w:rsidR="00677767" w:rsidRPr="001E41C6" w:rsidRDefault="00677767" w:rsidP="00677767">
      <w:pPr>
        <w:spacing w:after="60"/>
        <w:rPr>
          <w:b/>
          <w:i/>
          <w:sz w:val="22"/>
          <w:szCs w:val="22"/>
        </w:rPr>
      </w:pPr>
      <w:r w:rsidRPr="001E41C6">
        <w:rPr>
          <w:b/>
          <w:i/>
          <w:sz w:val="22"/>
          <w:szCs w:val="22"/>
        </w:rPr>
        <w:t>Business Strategy Design &amp; Implementation</w:t>
      </w:r>
    </w:p>
    <w:p w14:paraId="01FF2165" w14:textId="672CF672" w:rsidR="00677767" w:rsidRPr="001E41C6" w:rsidRDefault="0077008A" w:rsidP="00D14612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Conducted business strategy i</w:t>
      </w:r>
      <w:r w:rsidR="00677767" w:rsidRPr="001E41C6">
        <w:rPr>
          <w:sz w:val="22"/>
          <w:szCs w:val="22"/>
        </w:rPr>
        <w:t>nitiatives</w:t>
      </w:r>
      <w:r>
        <w:rPr>
          <w:sz w:val="22"/>
          <w:szCs w:val="22"/>
        </w:rPr>
        <w:t xml:space="preserve">, </w:t>
      </w:r>
      <w:r w:rsidR="00D14612">
        <w:rPr>
          <w:sz w:val="22"/>
          <w:szCs w:val="22"/>
        </w:rPr>
        <w:t>i</w:t>
      </w:r>
      <w:r>
        <w:rPr>
          <w:sz w:val="22"/>
          <w:szCs w:val="22"/>
        </w:rPr>
        <w:t>ncreasing</w:t>
      </w:r>
      <w:r w:rsidR="00D14612">
        <w:rPr>
          <w:sz w:val="22"/>
          <w:szCs w:val="22"/>
        </w:rPr>
        <w:t xml:space="preserve"> business performance, visibility, value and r</w:t>
      </w:r>
      <w:r w:rsidR="00677767" w:rsidRPr="001E41C6">
        <w:rPr>
          <w:sz w:val="22"/>
          <w:szCs w:val="22"/>
        </w:rPr>
        <w:t xml:space="preserve">evenue for </w:t>
      </w:r>
      <w:r w:rsidR="00D14612">
        <w:rPr>
          <w:sz w:val="22"/>
          <w:szCs w:val="22"/>
        </w:rPr>
        <w:t>client o</w:t>
      </w:r>
      <w:r w:rsidR="00677767" w:rsidRPr="001E41C6">
        <w:rPr>
          <w:sz w:val="22"/>
          <w:szCs w:val="22"/>
        </w:rPr>
        <w:t>rganizations</w:t>
      </w:r>
      <w:r w:rsidR="00324307">
        <w:rPr>
          <w:sz w:val="22"/>
          <w:szCs w:val="22"/>
        </w:rPr>
        <w:t>, including business transformations with SAP and Salesforce.</w:t>
      </w:r>
    </w:p>
    <w:p w14:paraId="33B0CD40" w14:textId="0CFE9A1D" w:rsidR="00677767" w:rsidRPr="00B3474D" w:rsidRDefault="00677767" w:rsidP="00D14612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r w:rsidRPr="00B3474D">
        <w:rPr>
          <w:color w:val="000000" w:themeColor="text1"/>
          <w:sz w:val="22"/>
          <w:szCs w:val="22"/>
        </w:rPr>
        <w:t>Led business transformation/benefits realization initiative</w:t>
      </w:r>
      <w:r w:rsidR="0077008A" w:rsidRPr="00B3474D">
        <w:rPr>
          <w:color w:val="000000" w:themeColor="text1"/>
          <w:sz w:val="22"/>
          <w:szCs w:val="22"/>
        </w:rPr>
        <w:t>, r</w:t>
      </w:r>
      <w:r w:rsidRPr="00B3474D">
        <w:rPr>
          <w:color w:val="000000" w:themeColor="text1"/>
          <w:sz w:val="22"/>
          <w:szCs w:val="22"/>
        </w:rPr>
        <w:t>edefin</w:t>
      </w:r>
      <w:r w:rsidR="00350BA6" w:rsidRPr="00B3474D">
        <w:rPr>
          <w:color w:val="000000" w:themeColor="text1"/>
          <w:sz w:val="22"/>
          <w:szCs w:val="22"/>
        </w:rPr>
        <w:t>ing</w:t>
      </w:r>
      <w:r w:rsidRPr="00B3474D">
        <w:rPr>
          <w:color w:val="000000" w:themeColor="text1"/>
          <w:sz w:val="22"/>
          <w:szCs w:val="22"/>
        </w:rPr>
        <w:t xml:space="preserve"> </w:t>
      </w:r>
      <w:r w:rsidR="00350BA6" w:rsidRPr="00B3474D">
        <w:rPr>
          <w:color w:val="000000" w:themeColor="text1"/>
          <w:sz w:val="22"/>
          <w:szCs w:val="22"/>
        </w:rPr>
        <w:t xml:space="preserve">goal </w:t>
      </w:r>
      <w:r w:rsidRPr="00B3474D">
        <w:rPr>
          <w:color w:val="000000" w:themeColor="text1"/>
          <w:sz w:val="22"/>
          <w:szCs w:val="22"/>
        </w:rPr>
        <w:t>alignment for global client relationship management approach.  Managed benefits realization, gain share and client driven pricing</w:t>
      </w:r>
      <w:r w:rsidR="0077008A" w:rsidRPr="00B3474D">
        <w:rPr>
          <w:color w:val="000000" w:themeColor="text1"/>
          <w:sz w:val="22"/>
          <w:szCs w:val="22"/>
        </w:rPr>
        <w:t>, i</w:t>
      </w:r>
      <w:r w:rsidR="00151D2C" w:rsidRPr="00B3474D">
        <w:rPr>
          <w:color w:val="000000" w:themeColor="text1"/>
          <w:sz w:val="22"/>
          <w:szCs w:val="22"/>
        </w:rPr>
        <w:t>ncreas</w:t>
      </w:r>
      <w:r w:rsidR="00350BA6" w:rsidRPr="00B3474D">
        <w:rPr>
          <w:color w:val="000000" w:themeColor="text1"/>
          <w:sz w:val="22"/>
          <w:szCs w:val="22"/>
        </w:rPr>
        <w:t>ing</w:t>
      </w:r>
      <w:r w:rsidRPr="00B3474D">
        <w:rPr>
          <w:color w:val="000000" w:themeColor="text1"/>
          <w:sz w:val="22"/>
          <w:szCs w:val="22"/>
        </w:rPr>
        <w:t xml:space="preserve"> adaptation by 35%.</w:t>
      </w:r>
    </w:p>
    <w:p w14:paraId="20BED484" w14:textId="4D708F40" w:rsidR="00F359A0" w:rsidRDefault="00B3474D" w:rsidP="00F359A0">
      <w:pPr>
        <w:numPr>
          <w:ilvl w:val="0"/>
          <w:numId w:val="38"/>
        </w:numPr>
        <w:spacing w:after="60"/>
        <w:jc w:val="both"/>
        <w:rPr>
          <w:sz w:val="21"/>
          <w:szCs w:val="21"/>
        </w:rPr>
      </w:pPr>
      <w:r>
        <w:rPr>
          <w:bCs/>
          <w:iCs/>
          <w:sz w:val="21"/>
          <w:szCs w:val="21"/>
        </w:rPr>
        <w:t>Developed strategic &amp; tactical p</w:t>
      </w:r>
      <w:r w:rsidR="00677767" w:rsidRPr="00F64713">
        <w:rPr>
          <w:bCs/>
          <w:iCs/>
          <w:sz w:val="21"/>
          <w:szCs w:val="21"/>
        </w:rPr>
        <w:t>lan to r</w:t>
      </w:r>
      <w:r>
        <w:rPr>
          <w:bCs/>
          <w:iCs/>
          <w:sz w:val="21"/>
          <w:szCs w:val="21"/>
        </w:rPr>
        <w:t>oll out PM p</w:t>
      </w:r>
      <w:r w:rsidR="00677767" w:rsidRPr="00F64713">
        <w:rPr>
          <w:bCs/>
          <w:iCs/>
          <w:sz w:val="21"/>
          <w:szCs w:val="21"/>
        </w:rPr>
        <w:t>rinciples</w:t>
      </w:r>
      <w:r w:rsidR="00677767" w:rsidRPr="000603CC">
        <w:rPr>
          <w:bCs/>
          <w:iCs/>
          <w:sz w:val="21"/>
          <w:szCs w:val="21"/>
        </w:rPr>
        <w:t xml:space="preserve"> throughout 12/24 Divisions</w:t>
      </w:r>
      <w:r w:rsidR="00677767" w:rsidRPr="000603CC">
        <w:rPr>
          <w:sz w:val="21"/>
          <w:szCs w:val="21"/>
        </w:rPr>
        <w:t xml:space="preserve"> </w:t>
      </w:r>
      <w:r w:rsidR="00677767" w:rsidRPr="000603CC">
        <w:rPr>
          <w:bCs/>
          <w:iCs/>
          <w:sz w:val="21"/>
          <w:szCs w:val="21"/>
        </w:rPr>
        <w:t xml:space="preserve">and led organizational change initiative that impacted nearly 50% of </w:t>
      </w:r>
      <w:r w:rsidR="00350BA6" w:rsidRPr="00B3474D">
        <w:rPr>
          <w:bCs/>
          <w:iCs/>
          <w:color w:val="000000" w:themeColor="text1"/>
          <w:sz w:val="21"/>
          <w:szCs w:val="21"/>
        </w:rPr>
        <w:t>d</w:t>
      </w:r>
      <w:r w:rsidR="00677767" w:rsidRPr="000603CC">
        <w:rPr>
          <w:bCs/>
          <w:iCs/>
          <w:sz w:val="21"/>
          <w:szCs w:val="21"/>
        </w:rPr>
        <w:t>epartment</w:t>
      </w:r>
      <w:r w:rsidR="00677767" w:rsidRPr="000603CC">
        <w:rPr>
          <w:sz w:val="21"/>
          <w:szCs w:val="21"/>
        </w:rPr>
        <w:t xml:space="preserve">.  Successfully gained support from executive </w:t>
      </w:r>
      <w:r>
        <w:rPr>
          <w:sz w:val="21"/>
          <w:szCs w:val="21"/>
        </w:rPr>
        <w:t>level (Deputy Commissioner and assistant c</w:t>
      </w:r>
      <w:r w:rsidR="00677767" w:rsidRPr="000603CC">
        <w:rPr>
          <w:sz w:val="21"/>
          <w:szCs w:val="21"/>
        </w:rPr>
        <w:t xml:space="preserve">ommissioners) and </w:t>
      </w:r>
      <w:r>
        <w:rPr>
          <w:sz w:val="21"/>
          <w:szCs w:val="21"/>
        </w:rPr>
        <w:t>d</w:t>
      </w:r>
      <w:r w:rsidR="00677767" w:rsidRPr="000603CC">
        <w:rPr>
          <w:sz w:val="21"/>
          <w:szCs w:val="21"/>
        </w:rPr>
        <w:t>irector-level through demonstrating</w:t>
      </w:r>
      <w:r>
        <w:rPr>
          <w:sz w:val="21"/>
          <w:szCs w:val="21"/>
        </w:rPr>
        <w:t xml:space="preserve"> </w:t>
      </w:r>
      <w:r w:rsidR="00677767" w:rsidRPr="000603CC">
        <w:rPr>
          <w:sz w:val="21"/>
          <w:szCs w:val="21"/>
        </w:rPr>
        <w:t>value and flexibility of employing standardized project management principles.</w:t>
      </w:r>
    </w:p>
    <w:p w14:paraId="53EB8246" w14:textId="2E60935B" w:rsidR="003265A7" w:rsidRPr="003265A7" w:rsidRDefault="00B3474D" w:rsidP="003265A7">
      <w:pPr>
        <w:numPr>
          <w:ilvl w:val="0"/>
          <w:numId w:val="38"/>
        </w:numPr>
        <w:jc w:val="both"/>
        <w:rPr>
          <w:sz w:val="21"/>
          <w:szCs w:val="21"/>
        </w:rPr>
      </w:pPr>
      <w:r>
        <w:rPr>
          <w:sz w:val="21"/>
          <w:szCs w:val="21"/>
        </w:rPr>
        <w:t>Developed organizational b</w:t>
      </w:r>
      <w:r w:rsidR="003265A7" w:rsidRPr="00F64713">
        <w:rPr>
          <w:sz w:val="21"/>
          <w:szCs w:val="21"/>
        </w:rPr>
        <w:t>usin</w:t>
      </w:r>
      <w:r>
        <w:rPr>
          <w:sz w:val="21"/>
          <w:szCs w:val="21"/>
        </w:rPr>
        <w:t>ess m</w:t>
      </w:r>
      <w:r w:rsidR="003265A7" w:rsidRPr="00F64713">
        <w:rPr>
          <w:sz w:val="21"/>
          <w:szCs w:val="21"/>
        </w:rPr>
        <w:t>odel</w:t>
      </w:r>
      <w:r w:rsidR="003265A7">
        <w:rPr>
          <w:sz w:val="21"/>
          <w:szCs w:val="21"/>
        </w:rPr>
        <w:t xml:space="preserve"> to align roles and respo</w:t>
      </w:r>
      <w:r>
        <w:rPr>
          <w:sz w:val="21"/>
          <w:szCs w:val="21"/>
        </w:rPr>
        <w:t>nsibilities of Global Services program m</w:t>
      </w:r>
      <w:r w:rsidR="003265A7">
        <w:rPr>
          <w:sz w:val="21"/>
          <w:szCs w:val="21"/>
        </w:rPr>
        <w:t>anagers with other areas of responsibility.  Created roles for every position within Global Services.</w:t>
      </w:r>
    </w:p>
    <w:p w14:paraId="0CF1ABB9" w14:textId="65B521CE" w:rsidR="00F359A0" w:rsidRPr="00F359A0" w:rsidRDefault="00F359A0" w:rsidP="00F359A0">
      <w:pPr>
        <w:numPr>
          <w:ilvl w:val="0"/>
          <w:numId w:val="38"/>
        </w:numPr>
        <w:spacing w:after="60"/>
        <w:jc w:val="both"/>
        <w:rPr>
          <w:sz w:val="21"/>
          <w:szCs w:val="21"/>
        </w:rPr>
        <w:sectPr w:rsidR="00F359A0" w:rsidRPr="00F359A0" w:rsidSect="00E66F86">
          <w:headerReference w:type="default" r:id="rId8"/>
          <w:footerReference w:type="even" r:id="rId9"/>
          <w:footerReference w:type="default" r:id="rId10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 w:rsidRPr="00F359A0">
        <w:rPr>
          <w:color w:val="000000" w:themeColor="text1"/>
          <w:sz w:val="21"/>
          <w:szCs w:val="21"/>
        </w:rPr>
        <w:t>Provided strategic guidance in companies with frequent leadership turnovers and challenging transitions</w:t>
      </w:r>
      <w:r w:rsidR="009A35BC">
        <w:rPr>
          <w:color w:val="000000" w:themeColor="text1"/>
          <w:sz w:val="21"/>
          <w:szCs w:val="21"/>
        </w:rPr>
        <w:t>, i</w:t>
      </w:r>
      <w:r w:rsidR="00151D2C">
        <w:rPr>
          <w:sz w:val="21"/>
          <w:szCs w:val="21"/>
        </w:rPr>
        <w:t>ncreas</w:t>
      </w:r>
      <w:r w:rsidR="00350BA6" w:rsidRPr="00B3474D">
        <w:rPr>
          <w:color w:val="000000" w:themeColor="text1"/>
          <w:sz w:val="21"/>
          <w:szCs w:val="21"/>
        </w:rPr>
        <w:t>ing</w:t>
      </w:r>
      <w:r w:rsidR="00B3474D">
        <w:rPr>
          <w:sz w:val="21"/>
          <w:szCs w:val="21"/>
        </w:rPr>
        <w:t xml:space="preserve"> business performance by 25% during transition periods.</w:t>
      </w:r>
    </w:p>
    <w:p w14:paraId="2E558816" w14:textId="77777777" w:rsidR="00D9159B" w:rsidRPr="00964853" w:rsidRDefault="00D9159B" w:rsidP="00D9159B">
      <w:pPr>
        <w:rPr>
          <w:sz w:val="4"/>
          <w:szCs w:val="4"/>
        </w:rPr>
      </w:pPr>
    </w:p>
    <w:p w14:paraId="22529075" w14:textId="77777777" w:rsidR="00677767" w:rsidRPr="001E41C6" w:rsidRDefault="00035298" w:rsidP="00677767">
      <w:pPr>
        <w:spacing w:after="60"/>
        <w:jc w:val="both"/>
        <w:rPr>
          <w:b/>
          <w:i/>
          <w:sz w:val="22"/>
          <w:szCs w:val="22"/>
        </w:rPr>
      </w:pPr>
      <w:r>
        <w:rPr>
          <w:color w:val="000000" w:themeColor="text1"/>
          <w:sz w:val="21"/>
          <w:szCs w:val="21"/>
        </w:rPr>
        <w:t xml:space="preserve"> </w:t>
      </w:r>
      <w:r w:rsidR="00677767" w:rsidRPr="001E41C6">
        <w:rPr>
          <w:b/>
          <w:i/>
          <w:sz w:val="22"/>
          <w:szCs w:val="22"/>
        </w:rPr>
        <w:t>Program/Project Management Leadership</w:t>
      </w:r>
    </w:p>
    <w:p w14:paraId="547C9186" w14:textId="1C09A020" w:rsidR="00677767" w:rsidRPr="008C58AE" w:rsidRDefault="00677767" w:rsidP="00677767">
      <w:pPr>
        <w:numPr>
          <w:ilvl w:val="0"/>
          <w:numId w:val="42"/>
        </w:numPr>
        <w:jc w:val="both"/>
        <w:rPr>
          <w:sz w:val="22"/>
          <w:szCs w:val="22"/>
        </w:rPr>
      </w:pPr>
      <w:r w:rsidRPr="008C58AE">
        <w:rPr>
          <w:sz w:val="22"/>
          <w:szCs w:val="22"/>
        </w:rPr>
        <w:t xml:space="preserve">Delivered </w:t>
      </w:r>
      <w:r w:rsidR="00350BA6">
        <w:rPr>
          <w:sz w:val="22"/>
          <w:szCs w:val="22"/>
        </w:rPr>
        <w:t>p</w:t>
      </w:r>
      <w:r w:rsidRPr="008C58AE">
        <w:rPr>
          <w:sz w:val="22"/>
          <w:szCs w:val="22"/>
        </w:rPr>
        <w:t xml:space="preserve">roject </w:t>
      </w:r>
      <w:r w:rsidR="00350BA6">
        <w:rPr>
          <w:sz w:val="22"/>
          <w:szCs w:val="22"/>
        </w:rPr>
        <w:t>r</w:t>
      </w:r>
      <w:r w:rsidRPr="008C58AE">
        <w:rPr>
          <w:sz w:val="22"/>
          <w:szCs w:val="22"/>
        </w:rPr>
        <w:t xml:space="preserve">esults, </w:t>
      </w:r>
      <w:r w:rsidR="00D14612" w:rsidRPr="008C58AE">
        <w:rPr>
          <w:sz w:val="22"/>
          <w:szCs w:val="22"/>
        </w:rPr>
        <w:t>designed and i</w:t>
      </w:r>
      <w:r w:rsidRPr="008C58AE">
        <w:rPr>
          <w:sz w:val="22"/>
          <w:szCs w:val="22"/>
        </w:rPr>
        <w:t xml:space="preserve">mplemented </w:t>
      </w:r>
      <w:r w:rsidR="00350BA6">
        <w:rPr>
          <w:sz w:val="22"/>
          <w:szCs w:val="22"/>
        </w:rPr>
        <w:t>p</w:t>
      </w:r>
      <w:r w:rsidRPr="008C58AE">
        <w:rPr>
          <w:sz w:val="22"/>
          <w:szCs w:val="22"/>
        </w:rPr>
        <w:t>rogram/</w:t>
      </w:r>
      <w:r w:rsidR="00350BA6">
        <w:rPr>
          <w:sz w:val="22"/>
          <w:szCs w:val="22"/>
        </w:rPr>
        <w:t>p</w:t>
      </w:r>
      <w:r w:rsidRPr="008C58AE">
        <w:rPr>
          <w:sz w:val="22"/>
          <w:szCs w:val="22"/>
        </w:rPr>
        <w:t xml:space="preserve">roject </w:t>
      </w:r>
      <w:r w:rsidR="00350BA6">
        <w:rPr>
          <w:sz w:val="22"/>
          <w:szCs w:val="22"/>
        </w:rPr>
        <w:t>m</w:t>
      </w:r>
      <w:r w:rsidRPr="008C58AE">
        <w:rPr>
          <w:sz w:val="22"/>
          <w:szCs w:val="22"/>
        </w:rPr>
        <w:t xml:space="preserve">anagement </w:t>
      </w:r>
      <w:r w:rsidR="00350BA6">
        <w:rPr>
          <w:sz w:val="22"/>
          <w:szCs w:val="22"/>
        </w:rPr>
        <w:t>o</w:t>
      </w:r>
      <w:r w:rsidRPr="008C58AE">
        <w:rPr>
          <w:sz w:val="22"/>
          <w:szCs w:val="22"/>
        </w:rPr>
        <w:t>ffices and established</w:t>
      </w:r>
      <w:r w:rsidR="00D14612" w:rsidRPr="008C58AE">
        <w:rPr>
          <w:sz w:val="22"/>
          <w:szCs w:val="22"/>
        </w:rPr>
        <w:t xml:space="preserve"> project m</w:t>
      </w:r>
      <w:r w:rsidRPr="008C58AE">
        <w:rPr>
          <w:sz w:val="22"/>
          <w:szCs w:val="22"/>
        </w:rPr>
        <w:t>a</w:t>
      </w:r>
      <w:r w:rsidR="00D14612" w:rsidRPr="008C58AE">
        <w:rPr>
          <w:sz w:val="22"/>
          <w:szCs w:val="22"/>
        </w:rPr>
        <w:t>nagement m</w:t>
      </w:r>
      <w:r w:rsidRPr="008C58AE">
        <w:rPr>
          <w:sz w:val="22"/>
          <w:szCs w:val="22"/>
        </w:rPr>
        <w:t>etrics</w:t>
      </w:r>
      <w:r w:rsidR="00151D2C">
        <w:rPr>
          <w:sz w:val="22"/>
          <w:szCs w:val="22"/>
        </w:rPr>
        <w:t xml:space="preserve">, </w:t>
      </w:r>
      <w:r w:rsidR="00B3474D" w:rsidRPr="00B3474D">
        <w:rPr>
          <w:color w:val="000000" w:themeColor="text1"/>
          <w:sz w:val="21"/>
          <w:szCs w:val="21"/>
        </w:rPr>
        <w:t>improving</w:t>
      </w:r>
      <w:r w:rsidR="00350BA6" w:rsidRPr="00350BA6">
        <w:rPr>
          <w:color w:val="4F81BD" w:themeColor="accent1"/>
          <w:sz w:val="21"/>
          <w:szCs w:val="21"/>
        </w:rPr>
        <w:t xml:space="preserve"> </w:t>
      </w:r>
      <w:r w:rsidR="00B3474D">
        <w:rPr>
          <w:sz w:val="22"/>
          <w:szCs w:val="22"/>
        </w:rPr>
        <w:t>performance by over 30</w:t>
      </w:r>
      <w:r w:rsidRPr="008C58AE">
        <w:rPr>
          <w:sz w:val="22"/>
          <w:szCs w:val="22"/>
        </w:rPr>
        <w:t>%</w:t>
      </w:r>
      <w:r w:rsidR="001019E6">
        <w:rPr>
          <w:sz w:val="22"/>
          <w:szCs w:val="22"/>
        </w:rPr>
        <w:t>.</w:t>
      </w:r>
    </w:p>
    <w:p w14:paraId="49E7A449" w14:textId="7B8C8894" w:rsidR="00677767" w:rsidRPr="008C58AE" w:rsidRDefault="00677767" w:rsidP="00677767">
      <w:pPr>
        <w:pStyle w:val="ListParagraph"/>
        <w:numPr>
          <w:ilvl w:val="0"/>
          <w:numId w:val="42"/>
        </w:numPr>
        <w:spacing w:after="60"/>
        <w:jc w:val="both"/>
        <w:rPr>
          <w:sz w:val="22"/>
          <w:szCs w:val="22"/>
        </w:rPr>
      </w:pPr>
      <w:r w:rsidRPr="008C58AE">
        <w:rPr>
          <w:color w:val="000000" w:themeColor="text1"/>
          <w:sz w:val="22"/>
          <w:szCs w:val="22"/>
        </w:rPr>
        <w:t>Managed transformation multi-million dollar projects of 2500-7500 hours with</w:t>
      </w:r>
      <w:r w:rsidR="00151D2C">
        <w:rPr>
          <w:color w:val="000000" w:themeColor="text1"/>
          <w:sz w:val="22"/>
          <w:szCs w:val="22"/>
        </w:rPr>
        <w:t xml:space="preserve"> 2-30 FTE team members, </w:t>
      </w:r>
      <w:r w:rsidR="00324307">
        <w:rPr>
          <w:color w:val="000000" w:themeColor="text1"/>
          <w:sz w:val="22"/>
          <w:szCs w:val="22"/>
        </w:rPr>
        <w:t xml:space="preserve">for IT, SAP, CRM/Salesforce, mergers &amp; acquisitions, </w:t>
      </w:r>
      <w:r w:rsidR="00350BA6" w:rsidRPr="00B3474D">
        <w:rPr>
          <w:color w:val="000000" w:themeColor="text1"/>
          <w:sz w:val="22"/>
          <w:szCs w:val="22"/>
        </w:rPr>
        <w:t>meeting</w:t>
      </w:r>
      <w:r w:rsidR="00151D2C" w:rsidRPr="00B3474D">
        <w:rPr>
          <w:color w:val="000000" w:themeColor="text1"/>
          <w:sz w:val="22"/>
          <w:szCs w:val="22"/>
        </w:rPr>
        <w:t xml:space="preserve"> and exceed</w:t>
      </w:r>
      <w:r w:rsidR="00350BA6" w:rsidRPr="00B3474D">
        <w:rPr>
          <w:color w:val="000000" w:themeColor="text1"/>
          <w:sz w:val="22"/>
          <w:szCs w:val="22"/>
        </w:rPr>
        <w:t>ing</w:t>
      </w:r>
      <w:r w:rsidRPr="00B3474D">
        <w:rPr>
          <w:color w:val="000000" w:themeColor="text1"/>
          <w:sz w:val="22"/>
          <w:szCs w:val="22"/>
        </w:rPr>
        <w:t xml:space="preserve"> client </w:t>
      </w:r>
      <w:r w:rsidRPr="008C58AE">
        <w:rPr>
          <w:color w:val="000000" w:themeColor="text1"/>
          <w:sz w:val="22"/>
          <w:szCs w:val="22"/>
        </w:rPr>
        <w:t>expectations and profitability targets.</w:t>
      </w:r>
    </w:p>
    <w:p w14:paraId="56965FDB" w14:textId="5142C594" w:rsidR="00D14612" w:rsidRPr="008C58AE" w:rsidRDefault="00D14612" w:rsidP="00D14612">
      <w:pPr>
        <w:widowControl w:val="0"/>
        <w:numPr>
          <w:ilvl w:val="0"/>
          <w:numId w:val="42"/>
        </w:numPr>
        <w:suppressAutoHyphens/>
        <w:spacing w:line="100" w:lineRule="atLeast"/>
        <w:jc w:val="both"/>
        <w:rPr>
          <w:color w:val="000000" w:themeColor="text1"/>
          <w:sz w:val="22"/>
          <w:szCs w:val="22"/>
        </w:rPr>
      </w:pPr>
      <w:r w:rsidRPr="008C58AE">
        <w:rPr>
          <w:color w:val="000000" w:themeColor="text1"/>
          <w:sz w:val="22"/>
          <w:szCs w:val="22"/>
        </w:rPr>
        <w:t xml:space="preserve">Managed Enterprise Global Project Management </w:t>
      </w:r>
      <w:r w:rsidR="00151D2C">
        <w:rPr>
          <w:color w:val="000000" w:themeColor="text1"/>
          <w:sz w:val="22"/>
          <w:szCs w:val="22"/>
        </w:rPr>
        <w:t xml:space="preserve">Transition and restructured </w:t>
      </w:r>
      <w:r w:rsidRPr="008C58AE">
        <w:rPr>
          <w:color w:val="000000" w:themeColor="text1"/>
          <w:sz w:val="22"/>
          <w:szCs w:val="22"/>
        </w:rPr>
        <w:t xml:space="preserve">PM Enterprise Process Framework assets for </w:t>
      </w:r>
      <w:r w:rsidRPr="00B3474D">
        <w:rPr>
          <w:color w:val="000000" w:themeColor="text1"/>
          <w:sz w:val="22"/>
          <w:szCs w:val="22"/>
        </w:rPr>
        <w:t>the PM Center of Excellence (PMO)</w:t>
      </w:r>
      <w:r w:rsidR="00151D2C" w:rsidRPr="00B3474D">
        <w:rPr>
          <w:color w:val="000000" w:themeColor="text1"/>
          <w:sz w:val="22"/>
          <w:szCs w:val="22"/>
        </w:rPr>
        <w:t xml:space="preserve">, </w:t>
      </w:r>
      <w:r w:rsidR="00B3474D">
        <w:rPr>
          <w:color w:val="000000" w:themeColor="text1"/>
          <w:sz w:val="22"/>
          <w:szCs w:val="22"/>
        </w:rPr>
        <w:t>streamlining and enhancing the process.</w:t>
      </w:r>
    </w:p>
    <w:p w14:paraId="61E83E81" w14:textId="3850ADDD" w:rsidR="00677767" w:rsidRPr="008C58AE" w:rsidRDefault="001019E6" w:rsidP="00677767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Served as change a</w:t>
      </w:r>
      <w:r w:rsidR="00677767" w:rsidRPr="008C58AE">
        <w:rPr>
          <w:bCs/>
          <w:iCs/>
          <w:sz w:val="22"/>
          <w:szCs w:val="22"/>
        </w:rPr>
        <w:t>gent to spearhead and drive</w:t>
      </w:r>
      <w:r w:rsidR="00B3474D">
        <w:rPr>
          <w:bCs/>
          <w:iCs/>
          <w:sz w:val="22"/>
          <w:szCs w:val="22"/>
        </w:rPr>
        <w:t xml:space="preserve"> </w:t>
      </w:r>
      <w:r w:rsidR="00677767" w:rsidRPr="008C58AE">
        <w:rPr>
          <w:bCs/>
          <w:iCs/>
          <w:sz w:val="22"/>
          <w:szCs w:val="22"/>
        </w:rPr>
        <w:t xml:space="preserve">Engineering Dept. </w:t>
      </w:r>
      <w:r w:rsidR="00B3474D">
        <w:rPr>
          <w:bCs/>
          <w:iCs/>
          <w:sz w:val="22"/>
          <w:szCs w:val="22"/>
        </w:rPr>
        <w:t xml:space="preserve">business acumen </w:t>
      </w:r>
      <w:r w:rsidR="00677767" w:rsidRPr="008C58AE">
        <w:rPr>
          <w:bCs/>
          <w:iCs/>
          <w:sz w:val="22"/>
          <w:szCs w:val="22"/>
        </w:rPr>
        <w:t>change</w:t>
      </w:r>
      <w:r w:rsidR="00B3474D">
        <w:rPr>
          <w:bCs/>
          <w:iCs/>
          <w:sz w:val="22"/>
          <w:szCs w:val="22"/>
        </w:rPr>
        <w:t>.</w:t>
      </w:r>
      <w:r w:rsidR="00151D2C">
        <w:rPr>
          <w:bCs/>
          <w:iCs/>
          <w:sz w:val="22"/>
          <w:szCs w:val="22"/>
        </w:rPr>
        <w:t xml:space="preserve"> L</w:t>
      </w:r>
      <w:r w:rsidR="00677767" w:rsidRPr="008C58AE">
        <w:rPr>
          <w:sz w:val="22"/>
          <w:szCs w:val="22"/>
        </w:rPr>
        <w:t>ed development of PMO within Capital Project Management Area for transportation</w:t>
      </w:r>
      <w:r w:rsidR="00B3474D">
        <w:rPr>
          <w:sz w:val="22"/>
          <w:szCs w:val="22"/>
        </w:rPr>
        <w:t xml:space="preserve">, increasing state-wide visibility of the proficiency of project management </w:t>
      </w:r>
      <w:r>
        <w:rPr>
          <w:sz w:val="22"/>
          <w:szCs w:val="22"/>
        </w:rPr>
        <w:t xml:space="preserve">practices </w:t>
      </w:r>
      <w:r w:rsidR="00B3474D">
        <w:rPr>
          <w:sz w:val="22"/>
          <w:szCs w:val="22"/>
        </w:rPr>
        <w:t>in the department.</w:t>
      </w:r>
    </w:p>
    <w:p w14:paraId="25B2D4EC" w14:textId="6D8D0C6D" w:rsidR="00677767" w:rsidRPr="008C58AE" w:rsidRDefault="00677767" w:rsidP="00677767">
      <w:pPr>
        <w:numPr>
          <w:ilvl w:val="0"/>
          <w:numId w:val="42"/>
        </w:numPr>
        <w:spacing w:after="60"/>
        <w:jc w:val="both"/>
        <w:rPr>
          <w:rFonts w:cs="Arial"/>
          <w:sz w:val="22"/>
          <w:szCs w:val="22"/>
        </w:rPr>
      </w:pPr>
      <w:r w:rsidRPr="008C58AE">
        <w:rPr>
          <w:rFonts w:cs="Arial"/>
          <w:sz w:val="22"/>
          <w:szCs w:val="22"/>
        </w:rPr>
        <w:t xml:space="preserve">Developed </w:t>
      </w:r>
      <w:r w:rsidRPr="001019E6">
        <w:rPr>
          <w:rFonts w:cs="Arial"/>
          <w:i/>
          <w:sz w:val="22"/>
          <w:szCs w:val="22"/>
        </w:rPr>
        <w:t>Program Management Guidebook for Global Services</w:t>
      </w:r>
      <w:r w:rsidR="00827AA5" w:rsidRPr="00B3474D">
        <w:rPr>
          <w:rFonts w:cs="Arial"/>
          <w:color w:val="000000" w:themeColor="text1"/>
          <w:sz w:val="22"/>
          <w:szCs w:val="22"/>
        </w:rPr>
        <w:t>,</w:t>
      </w:r>
      <w:r w:rsidRPr="00B3474D">
        <w:rPr>
          <w:rFonts w:cs="Arial"/>
          <w:color w:val="000000" w:themeColor="text1"/>
          <w:sz w:val="22"/>
          <w:szCs w:val="22"/>
        </w:rPr>
        <w:t xml:space="preserve"> </w:t>
      </w:r>
      <w:r w:rsidR="00827AA5" w:rsidRPr="00B3474D">
        <w:rPr>
          <w:rFonts w:cs="Arial"/>
          <w:color w:val="000000" w:themeColor="text1"/>
          <w:sz w:val="22"/>
          <w:szCs w:val="22"/>
        </w:rPr>
        <w:t>improving</w:t>
      </w:r>
      <w:r w:rsidR="00350BA6" w:rsidRPr="00B3474D">
        <w:rPr>
          <w:rFonts w:cs="Arial"/>
          <w:color w:val="000000" w:themeColor="text1"/>
          <w:sz w:val="22"/>
          <w:szCs w:val="22"/>
        </w:rPr>
        <w:t xml:space="preserve"> transferability, applicability, and ease of tailoring </w:t>
      </w:r>
      <w:r w:rsidRPr="00B3474D">
        <w:rPr>
          <w:rFonts w:cs="Arial"/>
          <w:color w:val="000000" w:themeColor="text1"/>
          <w:sz w:val="22"/>
          <w:szCs w:val="22"/>
        </w:rPr>
        <w:t xml:space="preserve">from global program services to single project management </w:t>
      </w:r>
      <w:r w:rsidRPr="008C58AE">
        <w:rPr>
          <w:rFonts w:cs="Arial"/>
          <w:sz w:val="22"/>
          <w:szCs w:val="22"/>
        </w:rPr>
        <w:t>oversight.</w:t>
      </w:r>
      <w:r w:rsidR="00350BA6">
        <w:rPr>
          <w:rFonts w:cs="Arial"/>
          <w:sz w:val="22"/>
          <w:szCs w:val="22"/>
        </w:rPr>
        <w:t xml:space="preserve"> </w:t>
      </w:r>
    </w:p>
    <w:p w14:paraId="589F3773" w14:textId="78B60114" w:rsidR="00677767" w:rsidRPr="008C58AE" w:rsidRDefault="00677767" w:rsidP="00677767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8C58AE">
        <w:rPr>
          <w:rFonts w:cs="Arial"/>
          <w:sz w:val="22"/>
          <w:szCs w:val="22"/>
        </w:rPr>
        <w:t xml:space="preserve">Developed </w:t>
      </w:r>
      <w:r w:rsidR="00B3474D" w:rsidRPr="00B3474D">
        <w:rPr>
          <w:rFonts w:cs="Arial"/>
          <w:i/>
          <w:sz w:val="22"/>
          <w:szCs w:val="22"/>
        </w:rPr>
        <w:t>A</w:t>
      </w:r>
      <w:r w:rsidRPr="00B3474D">
        <w:rPr>
          <w:rFonts w:cs="Arial"/>
          <w:i/>
          <w:sz w:val="22"/>
          <w:szCs w:val="22"/>
        </w:rPr>
        <w:t>rt of Program/ Pr</w:t>
      </w:r>
      <w:r w:rsidR="00B3474D" w:rsidRPr="00B3474D">
        <w:rPr>
          <w:rFonts w:cs="Arial"/>
          <w:i/>
          <w:sz w:val="22"/>
          <w:szCs w:val="22"/>
        </w:rPr>
        <w:t>oject Management</w:t>
      </w:r>
      <w:r w:rsidR="00151D2C" w:rsidRPr="00B3474D">
        <w:rPr>
          <w:rFonts w:cs="Arial"/>
          <w:i/>
          <w:sz w:val="22"/>
          <w:szCs w:val="22"/>
        </w:rPr>
        <w:t xml:space="preserve"> Guidelines</w:t>
      </w:r>
      <w:r w:rsidR="00151D2C">
        <w:rPr>
          <w:rFonts w:cs="Arial"/>
          <w:sz w:val="22"/>
          <w:szCs w:val="22"/>
        </w:rPr>
        <w:t xml:space="preserve"> for effectively managing people &amp; project politics, utilizing decision making models, resolving</w:t>
      </w:r>
      <w:r w:rsidRPr="008C58AE">
        <w:rPr>
          <w:rFonts w:cs="Arial"/>
          <w:sz w:val="22"/>
          <w:szCs w:val="22"/>
        </w:rPr>
        <w:t xml:space="preserve"> conflict, and implement</w:t>
      </w:r>
      <w:r w:rsidR="00151D2C">
        <w:rPr>
          <w:rFonts w:cs="Arial"/>
          <w:sz w:val="22"/>
          <w:szCs w:val="22"/>
        </w:rPr>
        <w:t>ing communications strategies</w:t>
      </w:r>
      <w:r w:rsidRPr="008C58AE">
        <w:rPr>
          <w:rFonts w:cs="Arial"/>
          <w:sz w:val="22"/>
          <w:szCs w:val="22"/>
        </w:rPr>
        <w:t>.</w:t>
      </w:r>
    </w:p>
    <w:p w14:paraId="6F1F2F2F" w14:textId="77777777" w:rsidR="00677767" w:rsidRPr="008C58AE" w:rsidRDefault="00677767" w:rsidP="00151D2C">
      <w:pPr>
        <w:numPr>
          <w:ilvl w:val="0"/>
          <w:numId w:val="42"/>
        </w:numPr>
        <w:spacing w:after="120"/>
        <w:jc w:val="both"/>
        <w:rPr>
          <w:rFonts w:cs="Arial"/>
          <w:color w:val="000000" w:themeColor="text1"/>
          <w:sz w:val="22"/>
          <w:szCs w:val="22"/>
        </w:rPr>
      </w:pPr>
      <w:r w:rsidRPr="008C58AE">
        <w:rPr>
          <w:rFonts w:cs="Arial"/>
          <w:color w:val="000000" w:themeColor="text1"/>
          <w:sz w:val="22"/>
          <w:szCs w:val="22"/>
        </w:rPr>
        <w:t xml:space="preserve">Improved project portfolio management, integrating prioritization scheme, forecasting project volume, optimizing resources and enhancing leadership in project execution. </w:t>
      </w:r>
    </w:p>
    <w:p w14:paraId="1A621A4F" w14:textId="77777777" w:rsidR="00677767" w:rsidRPr="001E41C6" w:rsidRDefault="00677767" w:rsidP="00677767">
      <w:pPr>
        <w:spacing w:after="60"/>
        <w:jc w:val="both"/>
        <w:rPr>
          <w:b/>
          <w:i/>
          <w:sz w:val="22"/>
          <w:szCs w:val="22"/>
        </w:rPr>
      </w:pPr>
      <w:r w:rsidRPr="001E41C6">
        <w:rPr>
          <w:b/>
          <w:i/>
          <w:sz w:val="22"/>
          <w:szCs w:val="22"/>
        </w:rPr>
        <w:t>Training Program Development &amp; Delivery</w:t>
      </w:r>
    </w:p>
    <w:p w14:paraId="40980278" w14:textId="77777777" w:rsidR="00677767" w:rsidRPr="008C58AE" w:rsidRDefault="00677767" w:rsidP="00677767">
      <w:pPr>
        <w:numPr>
          <w:ilvl w:val="0"/>
          <w:numId w:val="1"/>
        </w:numPr>
        <w:spacing w:after="60"/>
        <w:ind w:left="360"/>
        <w:jc w:val="both"/>
        <w:rPr>
          <w:sz w:val="22"/>
          <w:szCs w:val="22"/>
        </w:rPr>
      </w:pPr>
      <w:r w:rsidRPr="008C58AE">
        <w:rPr>
          <w:bCs/>
          <w:iCs/>
          <w:sz w:val="22"/>
          <w:szCs w:val="22"/>
        </w:rPr>
        <w:t>Established Rollout Strategy and Communications Campaign and led series of workshops</w:t>
      </w:r>
      <w:r w:rsidR="00151D2C">
        <w:rPr>
          <w:bCs/>
          <w:iCs/>
          <w:sz w:val="22"/>
          <w:szCs w:val="22"/>
        </w:rPr>
        <w:t>. I</w:t>
      </w:r>
      <w:r w:rsidRPr="008C58AE">
        <w:rPr>
          <w:sz w:val="22"/>
          <w:szCs w:val="22"/>
        </w:rPr>
        <w:t>dentified challenges to organizational performance, developed strategies for resolution and defined project performance metrics</w:t>
      </w:r>
      <w:r w:rsidR="00151D2C">
        <w:rPr>
          <w:sz w:val="22"/>
          <w:szCs w:val="22"/>
        </w:rPr>
        <w:t>, enhancing operational performance by 25%.</w:t>
      </w:r>
    </w:p>
    <w:p w14:paraId="22A39129" w14:textId="77777777" w:rsidR="00677767" w:rsidRPr="008C58AE" w:rsidRDefault="00677767" w:rsidP="00677767">
      <w:pPr>
        <w:numPr>
          <w:ilvl w:val="0"/>
          <w:numId w:val="1"/>
        </w:numPr>
        <w:spacing w:after="60"/>
        <w:ind w:left="360"/>
        <w:jc w:val="both"/>
        <w:rPr>
          <w:sz w:val="22"/>
          <w:szCs w:val="22"/>
        </w:rPr>
      </w:pPr>
      <w:r w:rsidRPr="008C58AE">
        <w:rPr>
          <w:sz w:val="22"/>
          <w:szCs w:val="22"/>
        </w:rPr>
        <w:t xml:space="preserve">Created End-to-End Program Process Delivery Model and mentored/trained </w:t>
      </w:r>
      <w:r w:rsidRPr="008C58AE">
        <w:rPr>
          <w:rFonts w:cs="Arial"/>
          <w:sz w:val="22"/>
          <w:szCs w:val="22"/>
        </w:rPr>
        <w:t>Program Managers in impr</w:t>
      </w:r>
      <w:r w:rsidR="00151D2C">
        <w:rPr>
          <w:rFonts w:cs="Arial"/>
          <w:sz w:val="22"/>
          <w:szCs w:val="22"/>
        </w:rPr>
        <w:t>oved program management p</w:t>
      </w:r>
      <w:r w:rsidRPr="008C58AE">
        <w:rPr>
          <w:rFonts w:cs="Arial"/>
          <w:sz w:val="22"/>
          <w:szCs w:val="22"/>
        </w:rPr>
        <w:t>erformance consistent with Industry Best Practices.</w:t>
      </w:r>
    </w:p>
    <w:p w14:paraId="5F9F8C79" w14:textId="0A337CF0" w:rsidR="001019E6" w:rsidRPr="001019E6" w:rsidRDefault="00677767" w:rsidP="004E732A">
      <w:pPr>
        <w:numPr>
          <w:ilvl w:val="0"/>
          <w:numId w:val="1"/>
        </w:numPr>
        <w:spacing w:after="60"/>
        <w:ind w:left="360"/>
        <w:jc w:val="both"/>
        <w:rPr>
          <w:color w:val="000000" w:themeColor="text1"/>
          <w:sz w:val="22"/>
          <w:szCs w:val="22"/>
        </w:rPr>
      </w:pPr>
      <w:r w:rsidRPr="001019E6">
        <w:rPr>
          <w:rFonts w:cs="Arial"/>
          <w:color w:val="000000" w:themeColor="text1"/>
          <w:sz w:val="22"/>
          <w:szCs w:val="22"/>
        </w:rPr>
        <w:t>Created and led 9 PM</w:t>
      </w:r>
      <w:r w:rsidR="001019E6">
        <w:rPr>
          <w:rFonts w:cs="Arial"/>
          <w:color w:val="000000" w:themeColor="text1"/>
          <w:sz w:val="22"/>
          <w:szCs w:val="22"/>
        </w:rPr>
        <w:t>/</w:t>
      </w:r>
      <w:r w:rsidRPr="001019E6">
        <w:rPr>
          <w:rFonts w:cs="Arial"/>
          <w:color w:val="000000" w:themeColor="text1"/>
          <w:sz w:val="22"/>
          <w:szCs w:val="22"/>
        </w:rPr>
        <w:t>6 Systems Development Lifecycle (SLC) workshops with “real time” cases</w:t>
      </w:r>
      <w:r w:rsidR="00151D2C" w:rsidRPr="001019E6">
        <w:rPr>
          <w:rFonts w:cs="Arial"/>
          <w:color w:val="000000" w:themeColor="text1"/>
          <w:sz w:val="22"/>
          <w:szCs w:val="22"/>
        </w:rPr>
        <w:t>, increas</w:t>
      </w:r>
      <w:r w:rsidR="00827AA5" w:rsidRPr="001019E6">
        <w:rPr>
          <w:rFonts w:cs="Arial"/>
          <w:color w:val="000000" w:themeColor="text1"/>
          <w:sz w:val="22"/>
          <w:szCs w:val="22"/>
        </w:rPr>
        <w:t>ing</w:t>
      </w:r>
      <w:r w:rsidRPr="001019E6">
        <w:rPr>
          <w:rFonts w:cs="Arial"/>
          <w:color w:val="000000" w:themeColor="text1"/>
          <w:sz w:val="22"/>
          <w:szCs w:val="22"/>
        </w:rPr>
        <w:t xml:space="preserve"> control over project results</w:t>
      </w:r>
      <w:r w:rsidR="00827AA5" w:rsidRPr="001019E6">
        <w:rPr>
          <w:rFonts w:cs="Arial"/>
          <w:color w:val="000000" w:themeColor="text1"/>
          <w:sz w:val="22"/>
          <w:szCs w:val="22"/>
        </w:rPr>
        <w:t xml:space="preserve"> and costs</w:t>
      </w:r>
      <w:r w:rsidRPr="001019E6">
        <w:rPr>
          <w:rFonts w:cs="Arial"/>
          <w:color w:val="000000" w:themeColor="text1"/>
          <w:sz w:val="22"/>
          <w:szCs w:val="22"/>
        </w:rPr>
        <w:t xml:space="preserve">, unmanaged scope expansion, </w:t>
      </w:r>
      <w:r w:rsidR="00827AA5" w:rsidRPr="001019E6">
        <w:rPr>
          <w:rFonts w:cs="Arial"/>
          <w:color w:val="000000" w:themeColor="text1"/>
          <w:sz w:val="22"/>
          <w:szCs w:val="22"/>
        </w:rPr>
        <w:t xml:space="preserve">and </w:t>
      </w:r>
      <w:r w:rsidR="001019E6">
        <w:rPr>
          <w:rFonts w:cs="Arial"/>
          <w:color w:val="000000" w:themeColor="text1"/>
          <w:sz w:val="22"/>
          <w:szCs w:val="22"/>
        </w:rPr>
        <w:t>improved</w:t>
      </w:r>
      <w:r w:rsidRPr="001019E6">
        <w:rPr>
          <w:rFonts w:cs="Arial"/>
          <w:color w:val="000000" w:themeColor="text1"/>
          <w:sz w:val="22"/>
          <w:szCs w:val="22"/>
        </w:rPr>
        <w:t xml:space="preserve"> project schedules</w:t>
      </w:r>
      <w:r w:rsidR="001019E6" w:rsidRPr="001019E6">
        <w:rPr>
          <w:rFonts w:cs="Arial"/>
          <w:color w:val="000000" w:themeColor="text1"/>
          <w:sz w:val="22"/>
          <w:szCs w:val="22"/>
        </w:rPr>
        <w:t>.</w:t>
      </w:r>
    </w:p>
    <w:p w14:paraId="6049A183" w14:textId="002F5EFD" w:rsidR="00677767" w:rsidRPr="001019E6" w:rsidRDefault="00677767" w:rsidP="004E732A">
      <w:pPr>
        <w:numPr>
          <w:ilvl w:val="0"/>
          <w:numId w:val="1"/>
        </w:numPr>
        <w:spacing w:after="60"/>
        <w:ind w:left="360"/>
        <w:jc w:val="both"/>
        <w:rPr>
          <w:sz w:val="22"/>
          <w:szCs w:val="22"/>
        </w:rPr>
      </w:pPr>
      <w:r w:rsidRPr="001019E6">
        <w:rPr>
          <w:bCs/>
          <w:iCs/>
          <w:sz w:val="22"/>
          <w:szCs w:val="22"/>
        </w:rPr>
        <w:t>Developed and led sessions with executives from multiple countries for</w:t>
      </w:r>
      <w:r w:rsidR="001019E6">
        <w:rPr>
          <w:bCs/>
          <w:iCs/>
          <w:sz w:val="22"/>
          <w:szCs w:val="22"/>
        </w:rPr>
        <w:t xml:space="preserve"> b</w:t>
      </w:r>
      <w:r w:rsidRPr="001019E6">
        <w:rPr>
          <w:bCs/>
          <w:iCs/>
          <w:sz w:val="22"/>
          <w:szCs w:val="22"/>
        </w:rPr>
        <w:t xml:space="preserve">asic PM Course in U.S. and </w:t>
      </w:r>
      <w:r w:rsidR="001019E6">
        <w:rPr>
          <w:bCs/>
          <w:iCs/>
          <w:sz w:val="22"/>
          <w:szCs w:val="22"/>
        </w:rPr>
        <w:t>a</w:t>
      </w:r>
      <w:r w:rsidRPr="001019E6">
        <w:rPr>
          <w:bCs/>
          <w:iCs/>
          <w:sz w:val="22"/>
          <w:szCs w:val="22"/>
        </w:rPr>
        <w:t xml:space="preserve">dvanced PM Course in Rome, Italy.   Created synergy among cross-cultural teams about project planning and </w:t>
      </w:r>
      <w:r w:rsidR="008C58AE" w:rsidRPr="001019E6">
        <w:rPr>
          <w:bCs/>
          <w:iCs/>
          <w:sz w:val="22"/>
          <w:szCs w:val="22"/>
        </w:rPr>
        <w:t>managemen</w:t>
      </w:r>
      <w:r w:rsidR="00151D2C" w:rsidRPr="001019E6">
        <w:rPr>
          <w:bCs/>
          <w:iCs/>
          <w:sz w:val="22"/>
          <w:szCs w:val="22"/>
        </w:rPr>
        <w:t xml:space="preserve">t performance criteria, </w:t>
      </w:r>
      <w:r w:rsidR="00151D2C" w:rsidRPr="001019E6">
        <w:rPr>
          <w:bCs/>
          <w:iCs/>
          <w:color w:val="000000" w:themeColor="text1"/>
          <w:sz w:val="22"/>
          <w:szCs w:val="22"/>
        </w:rPr>
        <w:t>improv</w:t>
      </w:r>
      <w:r w:rsidR="00827AA5" w:rsidRPr="001019E6">
        <w:rPr>
          <w:bCs/>
          <w:iCs/>
          <w:color w:val="000000" w:themeColor="text1"/>
          <w:sz w:val="22"/>
          <w:szCs w:val="22"/>
        </w:rPr>
        <w:t>ing</w:t>
      </w:r>
      <w:r w:rsidR="008C58AE" w:rsidRPr="001019E6">
        <w:rPr>
          <w:bCs/>
          <w:iCs/>
          <w:color w:val="000000" w:themeColor="text1"/>
          <w:sz w:val="22"/>
          <w:szCs w:val="22"/>
        </w:rPr>
        <w:t xml:space="preserve"> organizational performance by 20%.</w:t>
      </w:r>
    </w:p>
    <w:p w14:paraId="03C5F570" w14:textId="77777777" w:rsidR="00F359A0" w:rsidRPr="008C58AE" w:rsidRDefault="00F359A0" w:rsidP="00F359A0">
      <w:pPr>
        <w:numPr>
          <w:ilvl w:val="0"/>
          <w:numId w:val="1"/>
        </w:numPr>
        <w:spacing w:after="60"/>
        <w:ind w:left="360"/>
        <w:jc w:val="both"/>
        <w:rPr>
          <w:sz w:val="22"/>
          <w:szCs w:val="22"/>
        </w:rPr>
      </w:pPr>
      <w:r w:rsidRPr="008C58AE">
        <w:rPr>
          <w:bCs/>
          <w:iCs/>
          <w:sz w:val="22"/>
          <w:szCs w:val="22"/>
        </w:rPr>
        <w:t>Institutionalized standardized PM tools and techniques and mentored project leadership on high visibility projects</w:t>
      </w:r>
      <w:r w:rsidR="00151D2C">
        <w:rPr>
          <w:bCs/>
          <w:iCs/>
          <w:sz w:val="22"/>
          <w:szCs w:val="22"/>
        </w:rPr>
        <w:t>, i</w:t>
      </w:r>
      <w:r w:rsidRPr="008C58AE">
        <w:rPr>
          <w:bCs/>
          <w:iCs/>
          <w:sz w:val="22"/>
          <w:szCs w:val="22"/>
        </w:rPr>
        <w:t>ncrea</w:t>
      </w:r>
      <w:r w:rsidRPr="001019E6">
        <w:rPr>
          <w:bCs/>
          <w:iCs/>
          <w:color w:val="000000" w:themeColor="text1"/>
          <w:sz w:val="22"/>
          <w:szCs w:val="22"/>
        </w:rPr>
        <w:t>s</w:t>
      </w:r>
      <w:r w:rsidR="00827AA5" w:rsidRPr="001019E6">
        <w:rPr>
          <w:bCs/>
          <w:iCs/>
          <w:color w:val="000000" w:themeColor="text1"/>
          <w:sz w:val="22"/>
          <w:szCs w:val="22"/>
        </w:rPr>
        <w:t>ing</w:t>
      </w:r>
      <w:r w:rsidRPr="001019E6">
        <w:rPr>
          <w:bCs/>
          <w:iCs/>
          <w:color w:val="000000" w:themeColor="text1"/>
          <w:sz w:val="22"/>
          <w:szCs w:val="22"/>
        </w:rPr>
        <w:t xml:space="preserve"> </w:t>
      </w:r>
      <w:r w:rsidRPr="008C58AE">
        <w:rPr>
          <w:bCs/>
          <w:iCs/>
          <w:sz w:val="22"/>
          <w:szCs w:val="22"/>
        </w:rPr>
        <w:t>project performance by 35%.</w:t>
      </w:r>
    </w:p>
    <w:p w14:paraId="5C656ACE" w14:textId="6D566F65" w:rsidR="001A502A" w:rsidRPr="008C58AE" w:rsidRDefault="00FD3DB8" w:rsidP="00F359A0">
      <w:pPr>
        <w:numPr>
          <w:ilvl w:val="0"/>
          <w:numId w:val="1"/>
        </w:numPr>
        <w:spacing w:after="60"/>
        <w:ind w:left="360"/>
        <w:jc w:val="both"/>
        <w:rPr>
          <w:i/>
          <w:sz w:val="22"/>
          <w:szCs w:val="22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EFE93" wp14:editId="47864CA6">
                <wp:simplePos x="0" y="0"/>
                <wp:positionH relativeFrom="margin">
                  <wp:posOffset>0</wp:posOffset>
                </wp:positionH>
                <wp:positionV relativeFrom="paragraph">
                  <wp:posOffset>335915</wp:posOffset>
                </wp:positionV>
                <wp:extent cx="62198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88EC" id="Rectangle 2" o:spid="_x0000_s1026" style="position:absolute;margin-left:0;margin-top:26.45pt;width:48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" filled="f" strokecolor="#385d8a" strokeweight="2pt">
                <w10:wrap anchorx="margin"/>
              </v:rect>
            </w:pict>
          </mc:Fallback>
        </mc:AlternateContent>
      </w:r>
      <w:r w:rsidR="001019E6">
        <w:rPr>
          <w:sz w:val="22"/>
          <w:szCs w:val="22"/>
        </w:rPr>
        <w:t xml:space="preserve">Authored </w:t>
      </w:r>
      <w:r w:rsidR="00F359A0" w:rsidRPr="008C58AE">
        <w:rPr>
          <w:i/>
          <w:sz w:val="22"/>
          <w:szCs w:val="22"/>
        </w:rPr>
        <w:t>“Renascence, the Sales Cycle Guidebook to Distributed Systems Management.” S</w:t>
      </w:r>
      <w:r w:rsidR="00F359A0" w:rsidRPr="008C58AE">
        <w:rPr>
          <w:sz w:val="22"/>
          <w:szCs w:val="22"/>
        </w:rPr>
        <w:t>erved as “project workbook” and organizational transition document between Sales and Operations.</w:t>
      </w:r>
    </w:p>
    <w:p w14:paraId="79DE7DA2" w14:textId="557E6786" w:rsidR="00D9159B" w:rsidRDefault="00D9159B" w:rsidP="00D9159B">
      <w:pPr>
        <w:pStyle w:val="Title"/>
        <w:rPr>
          <w:szCs w:val="24"/>
        </w:rPr>
      </w:pPr>
      <w:r>
        <w:rPr>
          <w:szCs w:val="24"/>
        </w:rPr>
        <w:t>PROFESSIONAL EXPERIENCE</w:t>
      </w:r>
    </w:p>
    <w:p w14:paraId="6786BBBE" w14:textId="77777777" w:rsidR="001A502A" w:rsidRPr="00B821CA" w:rsidRDefault="001A502A" w:rsidP="001A502A">
      <w:pPr>
        <w:rPr>
          <w:sz w:val="16"/>
          <w:szCs w:val="16"/>
        </w:rPr>
      </w:pPr>
    </w:p>
    <w:p w14:paraId="48CEAA06" w14:textId="0864D0C7" w:rsidR="00B821CA" w:rsidRDefault="00C460DA" w:rsidP="00324307">
      <w:pPr>
        <w:pStyle w:val="Heading1"/>
        <w:spacing w:after="0"/>
        <w:rPr>
          <w:b w:val="0"/>
          <w:i w:val="0"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PraxisTransforms.com</w:t>
      </w:r>
      <w:r w:rsidR="00B821CA">
        <w:rPr>
          <w:b w:val="0"/>
          <w:i w:val="0"/>
          <w:caps/>
          <w:color w:val="000000"/>
          <w:sz w:val="22"/>
          <w:szCs w:val="22"/>
        </w:rPr>
        <w:t xml:space="preserve">, </w:t>
      </w:r>
      <w:r>
        <w:rPr>
          <w:b w:val="0"/>
          <w:i w:val="0"/>
          <w:color w:val="000000"/>
          <w:sz w:val="22"/>
          <w:szCs w:val="22"/>
        </w:rPr>
        <w:t>Seattle, WA</w:t>
      </w:r>
      <w:r>
        <w:rPr>
          <w:b w:val="0"/>
          <w:i w:val="0"/>
          <w:color w:val="000000"/>
          <w:sz w:val="22"/>
          <w:szCs w:val="22"/>
        </w:rPr>
        <w:tab/>
      </w:r>
      <w:r>
        <w:rPr>
          <w:b w:val="0"/>
          <w:i w:val="0"/>
          <w:color w:val="000000"/>
          <w:sz w:val="22"/>
          <w:szCs w:val="22"/>
        </w:rPr>
        <w:tab/>
      </w:r>
      <w:r>
        <w:rPr>
          <w:b w:val="0"/>
          <w:i w:val="0"/>
          <w:color w:val="000000"/>
          <w:sz w:val="22"/>
          <w:szCs w:val="22"/>
        </w:rPr>
        <w:tab/>
      </w:r>
      <w:r>
        <w:rPr>
          <w:b w:val="0"/>
          <w:i w:val="0"/>
          <w:color w:val="000000"/>
          <w:sz w:val="22"/>
          <w:szCs w:val="22"/>
        </w:rPr>
        <w:tab/>
      </w:r>
      <w:r>
        <w:rPr>
          <w:b w:val="0"/>
          <w:i w:val="0"/>
          <w:color w:val="000000"/>
          <w:sz w:val="22"/>
          <w:szCs w:val="22"/>
        </w:rPr>
        <w:tab/>
      </w:r>
      <w:r>
        <w:rPr>
          <w:b w:val="0"/>
          <w:i w:val="0"/>
          <w:color w:val="000000"/>
          <w:sz w:val="22"/>
          <w:szCs w:val="22"/>
        </w:rPr>
        <w:tab/>
      </w:r>
      <w:r>
        <w:rPr>
          <w:b w:val="0"/>
          <w:i w:val="0"/>
          <w:color w:val="000000"/>
          <w:sz w:val="22"/>
          <w:szCs w:val="22"/>
        </w:rPr>
        <w:tab/>
      </w:r>
      <w:r w:rsidR="00B821CA">
        <w:rPr>
          <w:b w:val="0"/>
          <w:i w:val="0"/>
          <w:color w:val="000000"/>
          <w:sz w:val="22"/>
          <w:szCs w:val="22"/>
        </w:rPr>
        <w:t>2014-Current</w:t>
      </w:r>
    </w:p>
    <w:p w14:paraId="624DC7B9" w14:textId="40C4372D" w:rsidR="00B821CA" w:rsidRDefault="00B821CA" w:rsidP="00B821CA">
      <w:pPr>
        <w:ind w:left="720"/>
        <w:rPr>
          <w:sz w:val="22"/>
          <w:szCs w:val="22"/>
        </w:rPr>
      </w:pPr>
      <w:r w:rsidRPr="00B821CA">
        <w:rPr>
          <w:b/>
          <w:smallCaps/>
          <w:color w:val="000000" w:themeColor="text1"/>
          <w:sz w:val="22"/>
          <w:szCs w:val="22"/>
        </w:rPr>
        <w:t>Executive VP</w:t>
      </w:r>
      <w:r w:rsidR="00FD3DB8">
        <w:rPr>
          <w:sz w:val="22"/>
          <w:szCs w:val="22"/>
        </w:rPr>
        <w:t>, the “Transformational Project Leader</w:t>
      </w:r>
      <w:r w:rsidRPr="00B821CA">
        <w:rPr>
          <w:sz w:val="22"/>
          <w:szCs w:val="22"/>
        </w:rPr>
        <w:t>”</w:t>
      </w:r>
    </w:p>
    <w:p w14:paraId="020C3AAB" w14:textId="6F198305" w:rsidR="00FD3DB8" w:rsidRPr="00B821CA" w:rsidRDefault="00324307" w:rsidP="00B821CA">
      <w:pPr>
        <w:ind w:left="720"/>
        <w:rPr>
          <w:sz w:val="22"/>
          <w:szCs w:val="22"/>
        </w:rPr>
      </w:pPr>
      <w:r>
        <w:rPr>
          <w:b/>
          <w:smallCaps/>
          <w:color w:val="000000" w:themeColor="text1"/>
          <w:sz w:val="22"/>
          <w:szCs w:val="22"/>
        </w:rPr>
        <w:t xml:space="preserve">Sr. </w:t>
      </w:r>
      <w:r w:rsidR="00FD3DB8">
        <w:rPr>
          <w:b/>
          <w:smallCaps/>
          <w:color w:val="000000" w:themeColor="text1"/>
          <w:sz w:val="22"/>
          <w:szCs w:val="22"/>
        </w:rPr>
        <w:t xml:space="preserve">Project Manager, </w:t>
      </w:r>
      <w:r w:rsidR="00FD3DB8" w:rsidRPr="00FD3DB8">
        <w:rPr>
          <w:smallCaps/>
          <w:color w:val="000000" w:themeColor="text1"/>
          <w:sz w:val="22"/>
          <w:szCs w:val="22"/>
        </w:rPr>
        <w:t>Rainmaker</w:t>
      </w:r>
      <w:r w:rsidR="000A7697">
        <w:rPr>
          <w:smallCaps/>
          <w:color w:val="000000" w:themeColor="text1"/>
          <w:sz w:val="22"/>
          <w:szCs w:val="22"/>
        </w:rPr>
        <w:t xml:space="preserve"> Associates, LLC</w:t>
      </w:r>
      <w:r w:rsidR="001C30CC">
        <w:rPr>
          <w:smallCaps/>
          <w:color w:val="000000" w:themeColor="text1"/>
          <w:sz w:val="22"/>
          <w:szCs w:val="22"/>
        </w:rPr>
        <w:t xml:space="preserve">  (Agile- 2014-2017)</w:t>
      </w:r>
      <w:bookmarkStart w:id="1" w:name="_GoBack"/>
      <w:bookmarkEnd w:id="1"/>
    </w:p>
    <w:p w14:paraId="36DD46A9" w14:textId="77777777" w:rsidR="00D9159B" w:rsidRPr="00D14612" w:rsidRDefault="00D9159B" w:rsidP="00324307">
      <w:pPr>
        <w:pStyle w:val="Heading1"/>
        <w:spacing w:after="0"/>
        <w:rPr>
          <w:b w:val="0"/>
          <w:bCs/>
          <w:i w:val="0"/>
          <w:iCs w:val="0"/>
          <w:color w:val="000000"/>
          <w:sz w:val="22"/>
          <w:szCs w:val="22"/>
        </w:rPr>
      </w:pPr>
      <w:r w:rsidRPr="00D14612">
        <w:rPr>
          <w:caps/>
          <w:color w:val="000000"/>
          <w:sz w:val="22"/>
          <w:szCs w:val="22"/>
        </w:rPr>
        <w:t xml:space="preserve">IBM Global BUSINESS Services, </w:t>
      </w:r>
      <w:r w:rsidRPr="00D14612">
        <w:rPr>
          <w:b w:val="0"/>
          <w:i w:val="0"/>
          <w:color w:val="000000"/>
          <w:sz w:val="22"/>
          <w:szCs w:val="22"/>
        </w:rPr>
        <w:t>Armonk, NY</w:t>
      </w:r>
      <w:r w:rsidRPr="00D14612">
        <w:rPr>
          <w:smallCaps/>
          <w:color w:val="000000"/>
          <w:sz w:val="22"/>
          <w:szCs w:val="22"/>
        </w:rPr>
        <w:tab/>
      </w:r>
      <w:r w:rsidRPr="00D14612">
        <w:rPr>
          <w:smallCaps/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b w:val="0"/>
          <w:bCs/>
          <w:i w:val="0"/>
          <w:iCs w:val="0"/>
          <w:color w:val="000000"/>
          <w:sz w:val="22"/>
          <w:szCs w:val="22"/>
        </w:rPr>
        <w:t>2006-2014</w:t>
      </w:r>
    </w:p>
    <w:p w14:paraId="61EC84AE" w14:textId="77777777" w:rsidR="00D9159B" w:rsidRPr="00D14612" w:rsidRDefault="00D9159B" w:rsidP="00677767">
      <w:pPr>
        <w:pStyle w:val="BodyText3"/>
        <w:tabs>
          <w:tab w:val="left" w:pos="2880"/>
        </w:tabs>
        <w:ind w:left="720"/>
        <w:rPr>
          <w:i w:val="0"/>
          <w:smallCaps/>
          <w:color w:val="000000" w:themeColor="text1"/>
        </w:rPr>
      </w:pPr>
      <w:r w:rsidRPr="00D14612">
        <w:rPr>
          <w:b/>
          <w:i w:val="0"/>
          <w:smallCaps/>
          <w:color w:val="000000" w:themeColor="text1"/>
        </w:rPr>
        <w:t>Organizational Change Transformation Consultant/ Senior PM</w:t>
      </w:r>
      <w:r w:rsidRPr="00D14612">
        <w:rPr>
          <w:i w:val="0"/>
          <w:smallCaps/>
          <w:color w:val="000000" w:themeColor="text1"/>
        </w:rPr>
        <w:t xml:space="preserve"> </w:t>
      </w:r>
      <w:r w:rsidRPr="00151D2C">
        <w:rPr>
          <w:i w:val="0"/>
          <w:color w:val="000000" w:themeColor="text1"/>
        </w:rPr>
        <w:t>(IBM PM Certified): Global Strategy &amp; Change/ Project Management/ Learning Strategies</w:t>
      </w:r>
      <w:r w:rsidRPr="00D14612">
        <w:rPr>
          <w:i w:val="0"/>
          <w:smallCaps/>
          <w:color w:val="000000" w:themeColor="text1"/>
        </w:rPr>
        <w:t xml:space="preserve">  </w:t>
      </w:r>
    </w:p>
    <w:p w14:paraId="49AAE565" w14:textId="77777777" w:rsidR="00D87935" w:rsidRPr="00D87935" w:rsidRDefault="00D87935" w:rsidP="00677767">
      <w:pPr>
        <w:pStyle w:val="Heading1"/>
        <w:tabs>
          <w:tab w:val="left" w:pos="540"/>
        </w:tabs>
        <w:jc w:val="both"/>
        <w:rPr>
          <w:b w:val="0"/>
          <w:bCs/>
          <w:i w:val="0"/>
          <w:iCs w:val="0"/>
          <w:color w:val="000000"/>
          <w:sz w:val="22"/>
          <w:szCs w:val="22"/>
        </w:rPr>
      </w:pPr>
      <w:r w:rsidRPr="00D14612">
        <w:rPr>
          <w:caps/>
          <w:color w:val="000000"/>
          <w:sz w:val="22"/>
          <w:szCs w:val="22"/>
        </w:rPr>
        <w:t>City University of Seattle</w:t>
      </w:r>
      <w:r w:rsidRPr="00D14612">
        <w:rPr>
          <w:b w:val="0"/>
          <w:i w:val="0"/>
          <w:smallCaps/>
          <w:color w:val="000000"/>
          <w:sz w:val="22"/>
          <w:szCs w:val="22"/>
        </w:rPr>
        <w:t xml:space="preserve"> – </w:t>
      </w:r>
      <w:r w:rsidRPr="00D14612">
        <w:rPr>
          <w:i w:val="0"/>
          <w:smallCaps/>
          <w:color w:val="000000"/>
          <w:sz w:val="22"/>
          <w:szCs w:val="22"/>
        </w:rPr>
        <w:t>Adjunct Professor</w:t>
      </w:r>
      <w:r>
        <w:rPr>
          <w:b w:val="0"/>
          <w:i w:val="0"/>
          <w:smallCaps/>
          <w:color w:val="000000"/>
          <w:sz w:val="22"/>
          <w:szCs w:val="22"/>
        </w:rPr>
        <w:t xml:space="preserve">: </w:t>
      </w:r>
      <w:r w:rsidRPr="00151D2C">
        <w:rPr>
          <w:b w:val="0"/>
          <w:i w:val="0"/>
          <w:color w:val="000000"/>
          <w:sz w:val="22"/>
          <w:szCs w:val="22"/>
        </w:rPr>
        <w:t>Project Mgmt Master’s Pgm</w:t>
      </w:r>
      <w:r w:rsidRPr="00151D2C">
        <w:rPr>
          <w:color w:val="000000"/>
          <w:sz w:val="22"/>
          <w:szCs w:val="22"/>
        </w:rPr>
        <w:tab/>
      </w:r>
      <w:r w:rsidRPr="00D14612">
        <w:rPr>
          <w:b w:val="0"/>
          <w:bCs/>
          <w:i w:val="0"/>
          <w:iCs w:val="0"/>
          <w:color w:val="000000"/>
          <w:sz w:val="22"/>
          <w:szCs w:val="22"/>
        </w:rPr>
        <w:t>2010-Current</w:t>
      </w:r>
    </w:p>
    <w:p w14:paraId="3C2F39E5" w14:textId="77777777" w:rsidR="00D9159B" w:rsidRPr="00D14612" w:rsidRDefault="00D9159B" w:rsidP="00184DDA">
      <w:pPr>
        <w:pStyle w:val="Heading1"/>
        <w:tabs>
          <w:tab w:val="left" w:pos="540"/>
        </w:tabs>
        <w:spacing w:after="40"/>
        <w:jc w:val="both"/>
        <w:rPr>
          <w:b w:val="0"/>
          <w:bCs/>
          <w:i w:val="0"/>
          <w:iCs w:val="0"/>
          <w:color w:val="000000"/>
          <w:sz w:val="22"/>
          <w:szCs w:val="22"/>
        </w:rPr>
      </w:pPr>
      <w:r w:rsidRPr="00D14612">
        <w:rPr>
          <w:caps/>
          <w:color w:val="000000"/>
          <w:sz w:val="22"/>
          <w:szCs w:val="22"/>
        </w:rPr>
        <w:t>University of Wisconsin</w:t>
      </w:r>
      <w:r w:rsidRPr="00D14612">
        <w:rPr>
          <w:b w:val="0"/>
          <w:i w:val="0"/>
          <w:smallCaps/>
          <w:color w:val="000000"/>
          <w:sz w:val="22"/>
          <w:szCs w:val="22"/>
        </w:rPr>
        <w:t xml:space="preserve"> – </w:t>
      </w:r>
      <w:r w:rsidRPr="00D14612">
        <w:rPr>
          <w:i w:val="0"/>
          <w:smallCaps/>
          <w:color w:val="000000"/>
          <w:sz w:val="22"/>
          <w:szCs w:val="22"/>
        </w:rPr>
        <w:t>Adjunct Professor</w:t>
      </w:r>
      <w:r w:rsidR="00D14612">
        <w:rPr>
          <w:b w:val="0"/>
          <w:i w:val="0"/>
          <w:smallCaps/>
          <w:color w:val="000000"/>
          <w:sz w:val="22"/>
          <w:szCs w:val="22"/>
        </w:rPr>
        <w:t xml:space="preserve">: </w:t>
      </w:r>
      <w:r w:rsidR="00D14612" w:rsidRPr="00151D2C">
        <w:rPr>
          <w:b w:val="0"/>
          <w:i w:val="0"/>
          <w:color w:val="000000"/>
          <w:sz w:val="22"/>
          <w:szCs w:val="22"/>
        </w:rPr>
        <w:t>Project Mgmt Master’s Pgm</w:t>
      </w:r>
      <w:r w:rsidRPr="00D14612">
        <w:rPr>
          <w:smallCaps/>
          <w:color w:val="000000"/>
          <w:sz w:val="22"/>
          <w:szCs w:val="22"/>
        </w:rPr>
        <w:t xml:space="preserve">         </w:t>
      </w:r>
      <w:r w:rsidRPr="00D14612">
        <w:rPr>
          <w:smallCaps/>
          <w:color w:val="000000"/>
          <w:sz w:val="22"/>
          <w:szCs w:val="22"/>
        </w:rPr>
        <w:tab/>
      </w:r>
      <w:r w:rsidRPr="00D14612">
        <w:rPr>
          <w:b w:val="0"/>
          <w:bCs/>
          <w:i w:val="0"/>
          <w:iCs w:val="0"/>
          <w:color w:val="000000"/>
          <w:sz w:val="22"/>
          <w:szCs w:val="22"/>
        </w:rPr>
        <w:t>2007-Current</w:t>
      </w:r>
    </w:p>
    <w:p w14:paraId="7ACCD6BC" w14:textId="77777777" w:rsidR="00D9159B" w:rsidRPr="00D14612" w:rsidRDefault="00D9159B" w:rsidP="00324307">
      <w:pPr>
        <w:pStyle w:val="Heading1"/>
        <w:spacing w:after="0"/>
        <w:rPr>
          <w:b w:val="0"/>
          <w:bCs/>
          <w:i w:val="0"/>
          <w:iCs w:val="0"/>
          <w:color w:val="000000"/>
          <w:sz w:val="22"/>
          <w:szCs w:val="22"/>
        </w:rPr>
      </w:pPr>
      <w:r w:rsidRPr="00D14612">
        <w:rPr>
          <w:caps/>
          <w:color w:val="000000"/>
          <w:sz w:val="22"/>
          <w:szCs w:val="22"/>
        </w:rPr>
        <w:t xml:space="preserve">PM Solutions, </w:t>
      </w:r>
      <w:r w:rsidRPr="00D14612">
        <w:rPr>
          <w:b w:val="0"/>
          <w:i w:val="0"/>
          <w:color w:val="000000"/>
          <w:sz w:val="22"/>
          <w:szCs w:val="22"/>
        </w:rPr>
        <w:t>Philadelphia, PA</w:t>
      </w:r>
      <w:r w:rsidRPr="00D14612">
        <w:rPr>
          <w:b w:val="0"/>
          <w:i w:val="0"/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  <w:t xml:space="preserve"> </w:t>
      </w:r>
      <w:r w:rsidRPr="00D14612">
        <w:rPr>
          <w:b w:val="0"/>
          <w:bCs/>
          <w:i w:val="0"/>
          <w:iCs w:val="0"/>
          <w:color w:val="000000"/>
          <w:sz w:val="22"/>
          <w:szCs w:val="22"/>
        </w:rPr>
        <w:t>1998-2006</w:t>
      </w:r>
    </w:p>
    <w:p w14:paraId="1F56F49E" w14:textId="77777777" w:rsidR="00D9159B" w:rsidRPr="00D14612" w:rsidRDefault="00D9159B" w:rsidP="00677767">
      <w:pPr>
        <w:ind w:left="720"/>
        <w:rPr>
          <w:color w:val="000000" w:themeColor="text1"/>
          <w:sz w:val="22"/>
          <w:szCs w:val="22"/>
        </w:rPr>
      </w:pPr>
      <w:r w:rsidRPr="00D14612">
        <w:rPr>
          <w:b/>
          <w:smallCaps/>
          <w:color w:val="000000" w:themeColor="text1"/>
          <w:sz w:val="22"/>
          <w:szCs w:val="22"/>
        </w:rPr>
        <w:t xml:space="preserve">Managing Consultant: </w:t>
      </w:r>
      <w:r w:rsidR="00D14612">
        <w:rPr>
          <w:color w:val="000000" w:themeColor="text1"/>
          <w:sz w:val="22"/>
          <w:szCs w:val="22"/>
        </w:rPr>
        <w:t>Project Professional Services</w:t>
      </w:r>
      <w:r w:rsidRPr="00D14612">
        <w:rPr>
          <w:color w:val="000000" w:themeColor="text1"/>
          <w:sz w:val="22"/>
          <w:szCs w:val="22"/>
        </w:rPr>
        <w:t>/Organizational Change</w:t>
      </w:r>
      <w:r w:rsidR="00D14612">
        <w:rPr>
          <w:smallCaps/>
          <w:color w:val="000000" w:themeColor="text1"/>
          <w:sz w:val="22"/>
          <w:szCs w:val="22"/>
        </w:rPr>
        <w:t xml:space="preserve">   </w:t>
      </w:r>
      <w:r w:rsidRPr="00D14612">
        <w:rPr>
          <w:smallCaps/>
          <w:color w:val="000000" w:themeColor="text1"/>
          <w:sz w:val="22"/>
          <w:szCs w:val="22"/>
        </w:rPr>
        <w:t>2001</w:t>
      </w:r>
      <w:r w:rsidRPr="00D14612">
        <w:rPr>
          <w:color w:val="000000" w:themeColor="text1"/>
          <w:sz w:val="22"/>
          <w:szCs w:val="22"/>
        </w:rPr>
        <w:t>-2006</w:t>
      </w:r>
    </w:p>
    <w:p w14:paraId="65F310DC" w14:textId="77777777" w:rsidR="00D9159B" w:rsidRPr="00D14612" w:rsidRDefault="00D9159B" w:rsidP="00677767">
      <w:pPr>
        <w:spacing w:after="60"/>
        <w:ind w:left="720"/>
        <w:jc w:val="both"/>
        <w:rPr>
          <w:color w:val="000000" w:themeColor="text1"/>
          <w:sz w:val="22"/>
          <w:szCs w:val="22"/>
        </w:rPr>
      </w:pPr>
      <w:r w:rsidRPr="00D14612">
        <w:rPr>
          <w:b/>
          <w:smallCaps/>
          <w:color w:val="000000" w:themeColor="text1"/>
          <w:sz w:val="22"/>
          <w:szCs w:val="22"/>
        </w:rPr>
        <w:t xml:space="preserve">Director: </w:t>
      </w:r>
      <w:r w:rsidRPr="00D14612">
        <w:rPr>
          <w:color w:val="000000" w:themeColor="text1"/>
          <w:sz w:val="22"/>
          <w:szCs w:val="22"/>
        </w:rPr>
        <w:t>Professional Development</w:t>
      </w:r>
      <w:r w:rsidRPr="00D14612">
        <w:rPr>
          <w:smallCaps/>
          <w:color w:val="000000" w:themeColor="text1"/>
          <w:sz w:val="22"/>
          <w:szCs w:val="22"/>
        </w:rPr>
        <w:tab/>
      </w:r>
      <w:r w:rsidRPr="00D14612">
        <w:rPr>
          <w:smallCaps/>
          <w:color w:val="000000" w:themeColor="text1"/>
          <w:sz w:val="22"/>
          <w:szCs w:val="22"/>
        </w:rPr>
        <w:tab/>
      </w:r>
      <w:r w:rsidRPr="00D14612">
        <w:rPr>
          <w:color w:val="000000" w:themeColor="text1"/>
          <w:sz w:val="22"/>
          <w:szCs w:val="22"/>
        </w:rPr>
        <w:tab/>
      </w:r>
      <w:r w:rsidRPr="00D14612">
        <w:rPr>
          <w:color w:val="000000" w:themeColor="text1"/>
          <w:sz w:val="22"/>
          <w:szCs w:val="22"/>
        </w:rPr>
        <w:tab/>
      </w:r>
      <w:r w:rsidRPr="00D14612">
        <w:rPr>
          <w:color w:val="000000" w:themeColor="text1"/>
          <w:sz w:val="22"/>
          <w:szCs w:val="22"/>
        </w:rPr>
        <w:tab/>
      </w:r>
      <w:r w:rsidRPr="00D14612">
        <w:rPr>
          <w:color w:val="000000" w:themeColor="text1"/>
          <w:sz w:val="22"/>
          <w:szCs w:val="22"/>
        </w:rPr>
        <w:tab/>
        <w:t xml:space="preserve">  1998-2001</w:t>
      </w:r>
    </w:p>
    <w:p w14:paraId="38DAC25B" w14:textId="77777777" w:rsidR="00D9159B" w:rsidRPr="00D14612" w:rsidRDefault="00D9159B" w:rsidP="00324307">
      <w:pPr>
        <w:pStyle w:val="Heading1"/>
        <w:spacing w:after="0"/>
        <w:jc w:val="both"/>
        <w:rPr>
          <w:b w:val="0"/>
          <w:bCs/>
          <w:i w:val="0"/>
          <w:iCs w:val="0"/>
          <w:color w:val="000000"/>
          <w:sz w:val="22"/>
          <w:szCs w:val="22"/>
        </w:rPr>
      </w:pPr>
      <w:r w:rsidRPr="00D14612">
        <w:rPr>
          <w:caps/>
          <w:color w:val="000000"/>
          <w:sz w:val="22"/>
          <w:szCs w:val="22"/>
        </w:rPr>
        <w:t xml:space="preserve">Electronic </w:t>
      </w:r>
      <w:smartTag w:uri="urn:schemas-microsoft-com:office:smarttags" w:element="stockticker">
        <w:r w:rsidRPr="00D14612">
          <w:rPr>
            <w:caps/>
            <w:color w:val="000000"/>
            <w:sz w:val="22"/>
            <w:szCs w:val="22"/>
          </w:rPr>
          <w:t>Data</w:t>
        </w:r>
      </w:smartTag>
      <w:r w:rsidRPr="00D14612">
        <w:rPr>
          <w:caps/>
          <w:color w:val="000000"/>
          <w:sz w:val="22"/>
          <w:szCs w:val="22"/>
        </w:rPr>
        <w:t xml:space="preserve"> Systems, </w:t>
      </w:r>
      <w:r w:rsidRPr="00D14612">
        <w:rPr>
          <w:b w:val="0"/>
          <w:i w:val="0"/>
          <w:color w:val="000000"/>
          <w:sz w:val="22"/>
          <w:szCs w:val="22"/>
        </w:rPr>
        <w:t>Plano, TX</w:t>
      </w:r>
      <w:r w:rsidRPr="00D14612">
        <w:rPr>
          <w:caps/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color w:val="000000"/>
          <w:sz w:val="22"/>
          <w:szCs w:val="22"/>
        </w:rPr>
        <w:tab/>
      </w:r>
      <w:r w:rsidRPr="00D14612">
        <w:rPr>
          <w:b w:val="0"/>
          <w:bCs/>
          <w:i w:val="0"/>
          <w:iCs w:val="0"/>
          <w:color w:val="000000"/>
          <w:sz w:val="22"/>
          <w:szCs w:val="22"/>
        </w:rPr>
        <w:t>1994-1998</w:t>
      </w:r>
    </w:p>
    <w:p w14:paraId="3B5EEF41" w14:textId="77777777" w:rsidR="00D9159B" w:rsidRPr="00D14612" w:rsidRDefault="00D9159B" w:rsidP="00677767">
      <w:pPr>
        <w:ind w:left="720"/>
        <w:jc w:val="both"/>
        <w:rPr>
          <w:color w:val="000000" w:themeColor="text1"/>
          <w:sz w:val="22"/>
          <w:szCs w:val="22"/>
        </w:rPr>
      </w:pPr>
      <w:r w:rsidRPr="00D14612">
        <w:rPr>
          <w:b/>
          <w:smallCaps/>
          <w:color w:val="000000" w:themeColor="text1"/>
          <w:sz w:val="22"/>
          <w:szCs w:val="22"/>
        </w:rPr>
        <w:t xml:space="preserve">Managing Consultant: </w:t>
      </w:r>
      <w:r w:rsidRPr="00D14612">
        <w:rPr>
          <w:color w:val="000000" w:themeColor="text1"/>
          <w:sz w:val="22"/>
          <w:szCs w:val="22"/>
        </w:rPr>
        <w:t>Project Management Consulting</w:t>
      </w:r>
      <w:r w:rsidRPr="00D14612">
        <w:rPr>
          <w:smallCaps/>
          <w:color w:val="000000" w:themeColor="text1"/>
          <w:sz w:val="22"/>
          <w:szCs w:val="22"/>
        </w:rPr>
        <w:tab/>
      </w:r>
      <w:r w:rsidRPr="00D14612">
        <w:rPr>
          <w:smallCaps/>
          <w:color w:val="000000" w:themeColor="text1"/>
          <w:sz w:val="22"/>
          <w:szCs w:val="22"/>
        </w:rPr>
        <w:tab/>
      </w:r>
      <w:r w:rsidR="00D14612">
        <w:rPr>
          <w:smallCaps/>
          <w:color w:val="000000" w:themeColor="text1"/>
          <w:sz w:val="22"/>
          <w:szCs w:val="22"/>
        </w:rPr>
        <w:t xml:space="preserve">  </w:t>
      </w:r>
      <w:r w:rsidR="00D14612">
        <w:rPr>
          <w:smallCaps/>
          <w:color w:val="000000" w:themeColor="text1"/>
          <w:sz w:val="22"/>
          <w:szCs w:val="22"/>
        </w:rPr>
        <w:tab/>
        <w:t xml:space="preserve">  </w:t>
      </w:r>
      <w:r w:rsidRPr="00D14612">
        <w:rPr>
          <w:color w:val="000000" w:themeColor="text1"/>
          <w:sz w:val="22"/>
          <w:szCs w:val="22"/>
        </w:rPr>
        <w:t>1995-1998</w:t>
      </w:r>
    </w:p>
    <w:p w14:paraId="71909847" w14:textId="77777777" w:rsidR="009104BE" w:rsidRDefault="00D9159B" w:rsidP="00184DDA">
      <w:pPr>
        <w:ind w:left="720"/>
        <w:jc w:val="both"/>
        <w:rPr>
          <w:bCs/>
          <w:color w:val="000000" w:themeColor="text1"/>
          <w:sz w:val="22"/>
          <w:szCs w:val="22"/>
        </w:rPr>
      </w:pPr>
      <w:r w:rsidRPr="00D14612">
        <w:rPr>
          <w:b/>
          <w:smallCaps/>
          <w:color w:val="000000" w:themeColor="text1"/>
          <w:sz w:val="22"/>
          <w:szCs w:val="22"/>
        </w:rPr>
        <w:t>Senior Project Management Consultant</w:t>
      </w:r>
      <w:r w:rsidRPr="00D14612">
        <w:rPr>
          <w:smallCaps/>
          <w:color w:val="000000" w:themeColor="text1"/>
          <w:sz w:val="22"/>
          <w:szCs w:val="22"/>
        </w:rPr>
        <w:tab/>
      </w:r>
      <w:r w:rsidRPr="00D14612">
        <w:rPr>
          <w:b/>
          <w:color w:val="000000" w:themeColor="text1"/>
          <w:sz w:val="22"/>
          <w:szCs w:val="22"/>
        </w:rPr>
        <w:tab/>
      </w:r>
      <w:r w:rsidRPr="00D14612">
        <w:rPr>
          <w:b/>
          <w:color w:val="000000" w:themeColor="text1"/>
          <w:sz w:val="22"/>
          <w:szCs w:val="22"/>
        </w:rPr>
        <w:tab/>
      </w:r>
      <w:r w:rsidRPr="00D14612">
        <w:rPr>
          <w:b/>
          <w:color w:val="000000" w:themeColor="text1"/>
          <w:sz w:val="22"/>
          <w:szCs w:val="22"/>
        </w:rPr>
        <w:tab/>
      </w:r>
      <w:r w:rsidR="00D14612">
        <w:rPr>
          <w:b/>
          <w:color w:val="000000" w:themeColor="text1"/>
          <w:sz w:val="22"/>
          <w:szCs w:val="22"/>
        </w:rPr>
        <w:t xml:space="preserve">  </w:t>
      </w:r>
      <w:r w:rsidRPr="00D14612">
        <w:rPr>
          <w:bCs/>
          <w:color w:val="000000" w:themeColor="text1"/>
          <w:sz w:val="22"/>
          <w:szCs w:val="22"/>
        </w:rPr>
        <w:t>1994-1995</w:t>
      </w:r>
    </w:p>
    <w:p w14:paraId="0DBF9370" w14:textId="30E394EB" w:rsidR="00FD3DB8" w:rsidRDefault="00035298" w:rsidP="009104BE">
      <w:pPr>
        <w:spacing w:after="120"/>
        <w:jc w:val="both"/>
        <w:rPr>
          <w:sz w:val="22"/>
          <w:szCs w:val="22"/>
        </w:rPr>
      </w:pPr>
      <w:r w:rsidRPr="00D14612">
        <w:rPr>
          <w:sz w:val="22"/>
          <w:szCs w:val="22"/>
        </w:rPr>
        <w:t xml:space="preserve">Global Clients </w:t>
      </w:r>
      <w:r w:rsidR="006E2532">
        <w:rPr>
          <w:sz w:val="22"/>
          <w:szCs w:val="22"/>
        </w:rPr>
        <w:t>(partial list): Saab</w:t>
      </w:r>
      <w:r w:rsidRPr="00D14612">
        <w:rPr>
          <w:sz w:val="22"/>
          <w:szCs w:val="22"/>
        </w:rPr>
        <w:t xml:space="preserve">(Sweden), </w:t>
      </w:r>
      <w:smartTag w:uri="urn:schemas-microsoft-com:office:smarttags" w:element="stockticker">
        <w:r w:rsidRPr="00D14612">
          <w:rPr>
            <w:sz w:val="22"/>
            <w:szCs w:val="22"/>
          </w:rPr>
          <w:t>EDS</w:t>
        </w:r>
      </w:smartTag>
      <w:r w:rsidRPr="00D14612">
        <w:rPr>
          <w:sz w:val="22"/>
          <w:szCs w:val="22"/>
        </w:rPr>
        <w:t xml:space="preserve">, </w:t>
      </w:r>
      <w:smartTag w:uri="urn:schemas-microsoft-com:office:smarttags" w:element="stockticker">
        <w:r w:rsidRPr="00D14612">
          <w:rPr>
            <w:sz w:val="22"/>
            <w:szCs w:val="22"/>
          </w:rPr>
          <w:t>IBM</w:t>
        </w:r>
      </w:smartTag>
      <w:r w:rsidRPr="00D14612">
        <w:rPr>
          <w:sz w:val="22"/>
          <w:szCs w:val="22"/>
        </w:rPr>
        <w:t>, Nortel, Discovery Communications, Bechtel Construction, Pasteur Merieux Connaught, Astra Zeneca, INS</w:t>
      </w:r>
      <w:r w:rsidR="006E2532">
        <w:rPr>
          <w:sz w:val="22"/>
          <w:szCs w:val="22"/>
        </w:rPr>
        <w:t xml:space="preserve">, U.S.A.I.D., NJDOT, DTV, </w:t>
      </w:r>
      <w:r w:rsidRPr="00D14612">
        <w:rPr>
          <w:sz w:val="22"/>
          <w:szCs w:val="22"/>
        </w:rPr>
        <w:t>Disney, MTVN, Panasonic, Con-way</w:t>
      </w:r>
    </w:p>
    <w:p w14:paraId="2715C969" w14:textId="77777777" w:rsidR="00C36475" w:rsidRDefault="00C36475" w:rsidP="00D14612">
      <w:pPr>
        <w:spacing w:after="120"/>
        <w:jc w:val="center"/>
        <w:rPr>
          <w:b/>
          <w:i/>
        </w:rPr>
      </w:pPr>
      <w:r>
        <w:rPr>
          <w:b/>
          <w:i/>
        </w:rPr>
        <w:lastRenderedPageBreak/>
        <w:t>EDUCATION</w:t>
      </w:r>
    </w:p>
    <w:p w14:paraId="09DC9AD6" w14:textId="77777777" w:rsidR="00C36475" w:rsidRDefault="00C36475" w:rsidP="000D5A10">
      <w:pPr>
        <w:rPr>
          <w:bCs/>
          <w:sz w:val="22"/>
          <w:szCs w:val="22"/>
        </w:rPr>
      </w:pPr>
      <w:r>
        <w:rPr>
          <w:b/>
          <w:sz w:val="22"/>
          <w:szCs w:val="22"/>
        </w:rPr>
        <w:t>Ph.D.</w:t>
      </w:r>
      <w:r w:rsidR="006E21E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E21EF">
        <w:rPr>
          <w:sz w:val="22"/>
          <w:szCs w:val="22"/>
        </w:rPr>
        <w:t>The George Washington University,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Washington DC</w:t>
      </w:r>
      <w:r w:rsidR="006E21EF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2006</w:t>
      </w:r>
      <w:r w:rsidR="000D5A10">
        <w:rPr>
          <w:bCs/>
          <w:sz w:val="22"/>
          <w:szCs w:val="22"/>
        </w:rPr>
        <w:t xml:space="preserve">                                         </w:t>
      </w:r>
      <w:r w:rsidR="000D5A10" w:rsidRPr="006E21EF">
        <w:rPr>
          <w:i/>
          <w:sz w:val="20"/>
          <w:szCs w:val="20"/>
        </w:rPr>
        <w:t>Beta Gamma Phi</w:t>
      </w:r>
      <w:r w:rsidR="000D5A10" w:rsidRPr="006E21EF">
        <w:rPr>
          <w:sz w:val="20"/>
          <w:szCs w:val="20"/>
        </w:rPr>
        <w:t xml:space="preserve">   </w:t>
      </w:r>
    </w:p>
    <w:p w14:paraId="6F2CC77A" w14:textId="77777777" w:rsidR="006E21EF" w:rsidRPr="00AF2D17" w:rsidRDefault="00C36475" w:rsidP="000D5A10">
      <w:pPr>
        <w:pStyle w:val="ListParagraph"/>
        <w:numPr>
          <w:ilvl w:val="0"/>
          <w:numId w:val="40"/>
        </w:numPr>
        <w:spacing w:after="60"/>
        <w:rPr>
          <w:sz w:val="21"/>
          <w:szCs w:val="21"/>
        </w:rPr>
      </w:pPr>
      <w:r w:rsidRPr="00AF2D17">
        <w:rPr>
          <w:sz w:val="21"/>
          <w:szCs w:val="21"/>
        </w:rPr>
        <w:t>Field</w:t>
      </w:r>
      <w:r w:rsidR="000D5A10" w:rsidRPr="00AF2D17">
        <w:rPr>
          <w:sz w:val="21"/>
          <w:szCs w:val="21"/>
        </w:rPr>
        <w:t>:</w:t>
      </w:r>
      <w:r w:rsidRPr="00AF2D17">
        <w:rPr>
          <w:sz w:val="21"/>
          <w:szCs w:val="21"/>
        </w:rPr>
        <w:t xml:space="preserve"> Organizational Behavior and Development</w:t>
      </w:r>
      <w:r w:rsidR="000D5A10" w:rsidRPr="00AF2D17">
        <w:rPr>
          <w:sz w:val="21"/>
          <w:szCs w:val="21"/>
        </w:rPr>
        <w:t xml:space="preserve">. </w:t>
      </w:r>
      <w:r w:rsidRPr="00AF2D17">
        <w:rPr>
          <w:sz w:val="21"/>
          <w:szCs w:val="21"/>
        </w:rPr>
        <w:t>Supporting</w:t>
      </w:r>
      <w:r w:rsidR="000D5A10" w:rsidRPr="00AF2D17">
        <w:rPr>
          <w:sz w:val="21"/>
          <w:szCs w:val="21"/>
        </w:rPr>
        <w:t>:</w:t>
      </w:r>
      <w:r w:rsidRPr="00AF2D17">
        <w:rPr>
          <w:sz w:val="21"/>
          <w:szCs w:val="21"/>
        </w:rPr>
        <w:t xml:space="preserve"> Strategic Innovation</w:t>
      </w:r>
      <w:r w:rsidR="000D5A10" w:rsidRPr="00AF2D17">
        <w:rPr>
          <w:sz w:val="21"/>
          <w:szCs w:val="21"/>
        </w:rPr>
        <w:t>/</w:t>
      </w:r>
      <w:r w:rsidR="00AF2D17">
        <w:rPr>
          <w:sz w:val="21"/>
          <w:szCs w:val="21"/>
        </w:rPr>
        <w:t xml:space="preserve"> </w:t>
      </w:r>
      <w:r w:rsidRPr="00AF2D17">
        <w:rPr>
          <w:sz w:val="21"/>
          <w:szCs w:val="21"/>
        </w:rPr>
        <w:t xml:space="preserve">Entrepreneurship </w:t>
      </w:r>
      <w:r w:rsidR="00CF1443" w:rsidRPr="00AF2D17">
        <w:rPr>
          <w:sz w:val="21"/>
          <w:szCs w:val="21"/>
        </w:rPr>
        <w:t xml:space="preserve">     </w:t>
      </w:r>
    </w:p>
    <w:p w14:paraId="23ED74F4" w14:textId="77777777" w:rsidR="00C36475" w:rsidRPr="00AF2D17" w:rsidRDefault="00C36475" w:rsidP="000D5A10">
      <w:pPr>
        <w:pStyle w:val="ListParagraph"/>
        <w:numPr>
          <w:ilvl w:val="0"/>
          <w:numId w:val="40"/>
        </w:numPr>
        <w:spacing w:after="60"/>
        <w:rPr>
          <w:sz w:val="21"/>
          <w:szCs w:val="21"/>
        </w:rPr>
      </w:pPr>
      <w:r w:rsidRPr="00AF2D17">
        <w:rPr>
          <w:bCs/>
          <w:color w:val="0000FF"/>
          <w:sz w:val="21"/>
          <w:szCs w:val="21"/>
          <w:u w:val="single"/>
        </w:rPr>
        <w:t xml:space="preserve">Ph.D. </w:t>
      </w:r>
      <w:r w:rsidR="006E21EF" w:rsidRPr="00AF2D17">
        <w:rPr>
          <w:bCs/>
          <w:color w:val="0000FF"/>
          <w:sz w:val="21"/>
          <w:szCs w:val="21"/>
          <w:u w:val="single"/>
        </w:rPr>
        <w:t>Dissertation Topic</w:t>
      </w:r>
      <w:r w:rsidRPr="00AF2D17">
        <w:rPr>
          <w:i/>
          <w:color w:val="0000FF"/>
          <w:sz w:val="21"/>
          <w:szCs w:val="21"/>
        </w:rPr>
        <w:t>: “Sustainability of Performance of Technology Innovator Firms in Business Environments Exhibiting Turbulence</w:t>
      </w:r>
      <w:r w:rsidRPr="00AF2D17">
        <w:rPr>
          <w:color w:val="0000FF"/>
          <w:sz w:val="21"/>
          <w:szCs w:val="21"/>
        </w:rPr>
        <w:t>”</w:t>
      </w:r>
    </w:p>
    <w:p w14:paraId="67AC8230" w14:textId="77777777" w:rsidR="00C36475" w:rsidRPr="008F3B90" w:rsidRDefault="00C36475" w:rsidP="000D5A10">
      <w:pPr>
        <w:rPr>
          <w:sz w:val="22"/>
          <w:szCs w:val="22"/>
        </w:rPr>
      </w:pPr>
      <w:r w:rsidRPr="008F3B90">
        <w:rPr>
          <w:b/>
          <w:sz w:val="22"/>
          <w:szCs w:val="22"/>
        </w:rPr>
        <w:t>MBA</w:t>
      </w:r>
      <w:r w:rsidR="006E21EF">
        <w:rPr>
          <w:b/>
          <w:sz w:val="22"/>
          <w:szCs w:val="22"/>
        </w:rPr>
        <w:t>,</w:t>
      </w:r>
      <w:r>
        <w:rPr>
          <w:b/>
        </w:rPr>
        <w:t xml:space="preserve"> </w:t>
      </w:r>
      <w:r w:rsidRPr="006E21EF">
        <w:rPr>
          <w:sz w:val="22"/>
          <w:szCs w:val="22"/>
        </w:rPr>
        <w:t>The George Washington University</w:t>
      </w:r>
      <w:r>
        <w:rPr>
          <w:sz w:val="22"/>
          <w:szCs w:val="22"/>
        </w:rPr>
        <w:t>,</w:t>
      </w:r>
      <w:r>
        <w:rPr>
          <w:sz w:val="21"/>
        </w:rPr>
        <w:t xml:space="preserve"> Washington</w:t>
      </w:r>
      <w:r w:rsidR="006E21EF">
        <w:rPr>
          <w:sz w:val="21"/>
        </w:rPr>
        <w:t xml:space="preserve">, DC, </w:t>
      </w:r>
      <w:r w:rsidRPr="008F3B90">
        <w:rPr>
          <w:sz w:val="22"/>
          <w:szCs w:val="22"/>
        </w:rPr>
        <w:t>1991</w:t>
      </w:r>
    </w:p>
    <w:p w14:paraId="600B6B90" w14:textId="77777777" w:rsidR="00C36475" w:rsidRPr="00AF2D17" w:rsidRDefault="00C36475" w:rsidP="000D5A10">
      <w:pPr>
        <w:pStyle w:val="ListParagraph"/>
        <w:numPr>
          <w:ilvl w:val="0"/>
          <w:numId w:val="41"/>
        </w:numPr>
        <w:spacing w:after="60"/>
        <w:rPr>
          <w:sz w:val="21"/>
          <w:szCs w:val="21"/>
        </w:rPr>
      </w:pPr>
      <w:r w:rsidRPr="00AF2D17">
        <w:rPr>
          <w:sz w:val="21"/>
          <w:szCs w:val="21"/>
        </w:rPr>
        <w:t>Emphasis: International Business   Focus: Business Operations: PM, Finance and Marketing</w:t>
      </w:r>
    </w:p>
    <w:p w14:paraId="312A6461" w14:textId="77777777" w:rsidR="00C36475" w:rsidRDefault="00C36475" w:rsidP="000D5A10">
      <w:pPr>
        <w:rPr>
          <w:sz w:val="21"/>
        </w:rPr>
      </w:pPr>
      <w:r w:rsidRPr="008F3B90">
        <w:rPr>
          <w:b/>
          <w:sz w:val="22"/>
          <w:szCs w:val="22"/>
        </w:rPr>
        <w:t>BA</w:t>
      </w:r>
      <w:r w:rsidR="006E21EF">
        <w:rPr>
          <w:b/>
          <w:sz w:val="22"/>
          <w:szCs w:val="22"/>
        </w:rPr>
        <w:t xml:space="preserve">, </w:t>
      </w:r>
      <w:r w:rsidRPr="006E21EF">
        <w:rPr>
          <w:sz w:val="21"/>
        </w:rPr>
        <w:t>The Pacific Lutheran University</w:t>
      </w:r>
      <w:r>
        <w:rPr>
          <w:b/>
          <w:sz w:val="21"/>
        </w:rPr>
        <w:t xml:space="preserve">, </w:t>
      </w:r>
      <w:r>
        <w:rPr>
          <w:sz w:val="21"/>
        </w:rPr>
        <w:t>Tacoma, WA</w:t>
      </w:r>
      <w:r w:rsidR="006E21EF">
        <w:rPr>
          <w:sz w:val="21"/>
        </w:rPr>
        <w:t>, 1</w:t>
      </w:r>
      <w:r w:rsidRPr="008F3B90">
        <w:rPr>
          <w:sz w:val="22"/>
          <w:szCs w:val="22"/>
        </w:rPr>
        <w:t>986</w:t>
      </w:r>
    </w:p>
    <w:p w14:paraId="4259BAC0" w14:textId="77777777" w:rsidR="00C36475" w:rsidRPr="00AF2D17" w:rsidRDefault="00C36475" w:rsidP="000D5A10">
      <w:pPr>
        <w:pStyle w:val="ListParagraph"/>
        <w:numPr>
          <w:ilvl w:val="0"/>
          <w:numId w:val="41"/>
        </w:numPr>
        <w:spacing w:after="60"/>
        <w:rPr>
          <w:sz w:val="21"/>
          <w:szCs w:val="21"/>
        </w:rPr>
      </w:pPr>
      <w:r w:rsidRPr="00AF2D17">
        <w:rPr>
          <w:sz w:val="21"/>
          <w:szCs w:val="21"/>
        </w:rPr>
        <w:t>Majors: Psychology and Global Studies Minors: Intl. Bus., Econ</w:t>
      </w:r>
      <w:r w:rsidR="00843840" w:rsidRPr="00AF2D17">
        <w:rPr>
          <w:sz w:val="21"/>
          <w:szCs w:val="21"/>
        </w:rPr>
        <w:t>omics</w:t>
      </w:r>
      <w:r w:rsidRPr="00AF2D17">
        <w:rPr>
          <w:sz w:val="21"/>
          <w:szCs w:val="21"/>
        </w:rPr>
        <w:t xml:space="preserve"> (2 </w:t>
      </w:r>
      <w:r w:rsidR="00843840" w:rsidRPr="00AF2D17">
        <w:rPr>
          <w:sz w:val="21"/>
          <w:szCs w:val="21"/>
        </w:rPr>
        <w:t>yrs.</w:t>
      </w:r>
      <w:r w:rsidRPr="00AF2D17">
        <w:rPr>
          <w:sz w:val="21"/>
          <w:szCs w:val="21"/>
        </w:rPr>
        <w:t xml:space="preserve"> </w:t>
      </w:r>
      <w:r w:rsidR="00843840" w:rsidRPr="00AF2D17">
        <w:rPr>
          <w:sz w:val="21"/>
          <w:szCs w:val="21"/>
        </w:rPr>
        <w:t>German/</w:t>
      </w:r>
      <w:r w:rsidRPr="00AF2D17">
        <w:rPr>
          <w:sz w:val="21"/>
          <w:szCs w:val="21"/>
        </w:rPr>
        <w:t>French/</w:t>
      </w:r>
      <w:r w:rsidR="00843840" w:rsidRPr="00AF2D17">
        <w:rPr>
          <w:sz w:val="21"/>
          <w:szCs w:val="21"/>
        </w:rPr>
        <w:t>Spanish</w:t>
      </w:r>
      <w:r w:rsidRPr="00AF2D17">
        <w:rPr>
          <w:sz w:val="21"/>
          <w:szCs w:val="21"/>
        </w:rPr>
        <w:t>)</w:t>
      </w:r>
    </w:p>
    <w:p w14:paraId="41D55438" w14:textId="31CEBB88" w:rsidR="006967D2" w:rsidRPr="00AF2D17" w:rsidRDefault="006967D2" w:rsidP="00F5160F">
      <w:pPr>
        <w:ind w:right="216"/>
        <w:rPr>
          <w:sz w:val="21"/>
          <w:szCs w:val="21"/>
        </w:rPr>
      </w:pPr>
      <w:r w:rsidRPr="00AF2D17">
        <w:rPr>
          <w:b/>
          <w:sz w:val="21"/>
          <w:szCs w:val="21"/>
        </w:rPr>
        <w:t xml:space="preserve">Certified IBM Senior </w:t>
      </w:r>
      <w:r w:rsidR="00F5160F">
        <w:rPr>
          <w:b/>
          <w:sz w:val="21"/>
          <w:szCs w:val="21"/>
        </w:rPr>
        <w:t>PM</w:t>
      </w:r>
      <w:r w:rsidRPr="00AF2D17">
        <w:rPr>
          <w:b/>
          <w:sz w:val="21"/>
          <w:szCs w:val="21"/>
        </w:rPr>
        <w:t xml:space="preserve"> Professional (</w:t>
      </w:r>
      <w:r w:rsidR="006E21EF" w:rsidRPr="00AF2D17">
        <w:rPr>
          <w:b/>
          <w:sz w:val="21"/>
          <w:szCs w:val="21"/>
        </w:rPr>
        <w:t>IBM Sr. PM</w:t>
      </w:r>
      <w:r w:rsidRPr="00AF2D17">
        <w:rPr>
          <w:b/>
          <w:sz w:val="21"/>
          <w:szCs w:val="21"/>
        </w:rPr>
        <w:t>)</w:t>
      </w:r>
      <w:r w:rsidR="006E21EF" w:rsidRPr="00AF2D17">
        <w:rPr>
          <w:b/>
          <w:sz w:val="21"/>
          <w:szCs w:val="21"/>
        </w:rPr>
        <w:t xml:space="preserve">, </w:t>
      </w:r>
      <w:r w:rsidRPr="00AF2D17">
        <w:rPr>
          <w:sz w:val="21"/>
          <w:szCs w:val="21"/>
        </w:rPr>
        <w:t>2010</w:t>
      </w:r>
      <w:r w:rsidR="00F5160F">
        <w:rPr>
          <w:sz w:val="21"/>
          <w:szCs w:val="21"/>
        </w:rPr>
        <w:t xml:space="preserve">  </w:t>
      </w:r>
      <w:r w:rsidRPr="00AF2D17">
        <w:rPr>
          <w:b/>
          <w:sz w:val="21"/>
          <w:szCs w:val="21"/>
        </w:rPr>
        <w:t xml:space="preserve">Certified </w:t>
      </w:r>
      <w:r w:rsidR="00F5160F">
        <w:rPr>
          <w:b/>
          <w:sz w:val="21"/>
          <w:szCs w:val="21"/>
        </w:rPr>
        <w:t>PM</w:t>
      </w:r>
      <w:r w:rsidR="000D2920" w:rsidRPr="00AF2D17">
        <w:rPr>
          <w:b/>
          <w:sz w:val="21"/>
          <w:szCs w:val="21"/>
        </w:rPr>
        <w:t xml:space="preserve"> Professional (PMP)</w:t>
      </w:r>
      <w:r w:rsidR="006E21EF" w:rsidRPr="00AF2D17">
        <w:rPr>
          <w:b/>
          <w:sz w:val="21"/>
          <w:szCs w:val="21"/>
        </w:rPr>
        <w:t xml:space="preserve">, </w:t>
      </w:r>
      <w:r w:rsidRPr="00AF2D17">
        <w:rPr>
          <w:sz w:val="21"/>
          <w:szCs w:val="21"/>
        </w:rPr>
        <w:t>1994</w:t>
      </w:r>
    </w:p>
    <w:p w14:paraId="300CC8ED" w14:textId="77777777" w:rsidR="00C36475" w:rsidRPr="008B664A" w:rsidRDefault="00C36475" w:rsidP="00484FE1">
      <w:pPr>
        <w:pStyle w:val="Heading3"/>
        <w:spacing w:before="120" w:after="12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8B664A">
        <w:rPr>
          <w:rFonts w:ascii="Times New Roman" w:hAnsi="Times New Roman" w:cs="Times New Roman"/>
          <w:i/>
          <w:caps/>
          <w:sz w:val="24"/>
          <w:szCs w:val="24"/>
        </w:rPr>
        <w:t>Professional Seminars</w:t>
      </w:r>
    </w:p>
    <w:p w14:paraId="75850B1B" w14:textId="77777777" w:rsidR="00C36475" w:rsidRDefault="00C36475" w:rsidP="008B664A">
      <w:pPr>
        <w:ind w:right="216"/>
        <w:rPr>
          <w:b/>
          <w:sz w:val="21"/>
          <w:u w:val="single"/>
        </w:rPr>
      </w:pPr>
      <w:r w:rsidRPr="00AF2D17">
        <w:rPr>
          <w:b/>
          <w:sz w:val="22"/>
          <w:szCs w:val="22"/>
        </w:rPr>
        <w:t>PMI Leadership Institute</w:t>
      </w:r>
      <w:r>
        <w:rPr>
          <w:b/>
          <w:sz w:val="21"/>
          <w:u w:val="single"/>
        </w:rPr>
        <w:t xml:space="preserve"> </w:t>
      </w:r>
      <w:r>
        <w:rPr>
          <w:bCs/>
          <w:sz w:val="21"/>
        </w:rPr>
        <w:t>(Graduate)</w:t>
      </w:r>
      <w:r w:rsidR="006E21EF">
        <w:rPr>
          <w:bCs/>
          <w:sz w:val="21"/>
        </w:rPr>
        <w:t xml:space="preserve">, </w:t>
      </w:r>
      <w:r w:rsidRPr="00F0602D">
        <w:rPr>
          <w:bCs/>
          <w:sz w:val="20"/>
          <w:szCs w:val="20"/>
        </w:rPr>
        <w:t>2002</w:t>
      </w:r>
    </w:p>
    <w:p w14:paraId="0C07F0F0" w14:textId="77777777" w:rsidR="00C36475" w:rsidRPr="00AF2D17" w:rsidRDefault="00AF2D17" w:rsidP="006E21EF">
      <w:pPr>
        <w:pStyle w:val="BlockText"/>
        <w:numPr>
          <w:ilvl w:val="0"/>
          <w:numId w:val="41"/>
        </w:numPr>
        <w:spacing w:after="60"/>
        <w:jc w:val="both"/>
        <w:rPr>
          <w:szCs w:val="21"/>
        </w:rPr>
      </w:pPr>
      <w:r>
        <w:rPr>
          <w:szCs w:val="21"/>
        </w:rPr>
        <w:t xml:space="preserve">PMI </w:t>
      </w:r>
      <w:r w:rsidR="00CA4B79" w:rsidRPr="00AF2D17">
        <w:rPr>
          <w:szCs w:val="21"/>
        </w:rPr>
        <w:t>Inaugural</w:t>
      </w:r>
      <w:r w:rsidR="00C36475" w:rsidRPr="00AF2D17">
        <w:rPr>
          <w:szCs w:val="21"/>
        </w:rPr>
        <w:t xml:space="preserve"> Class </w:t>
      </w:r>
      <w:r>
        <w:rPr>
          <w:szCs w:val="21"/>
        </w:rPr>
        <w:t xml:space="preserve">of </w:t>
      </w:r>
      <w:r w:rsidR="006967D2" w:rsidRPr="00AF2D17">
        <w:rPr>
          <w:szCs w:val="21"/>
        </w:rPr>
        <w:t>Leadership Institute Program</w:t>
      </w:r>
      <w:r w:rsidR="00151D2C" w:rsidRPr="00AF2D17">
        <w:rPr>
          <w:szCs w:val="21"/>
        </w:rPr>
        <w:t xml:space="preserve">, </w:t>
      </w:r>
      <w:r w:rsidR="00C36475" w:rsidRPr="00AF2D17">
        <w:rPr>
          <w:szCs w:val="21"/>
        </w:rPr>
        <w:t xml:space="preserve">modeled </w:t>
      </w:r>
      <w:r w:rsidR="00CA4B79" w:rsidRPr="00AF2D17">
        <w:rPr>
          <w:szCs w:val="21"/>
        </w:rPr>
        <w:t xml:space="preserve">after </w:t>
      </w:r>
      <w:r w:rsidR="006967D2" w:rsidRPr="00AF2D17">
        <w:rPr>
          <w:szCs w:val="21"/>
        </w:rPr>
        <w:t xml:space="preserve">the </w:t>
      </w:r>
      <w:r w:rsidR="00CA4B79" w:rsidRPr="00AF2D17">
        <w:rPr>
          <w:szCs w:val="21"/>
        </w:rPr>
        <w:t>Center</w:t>
      </w:r>
      <w:r w:rsidR="00C36475" w:rsidRPr="00AF2D17">
        <w:rPr>
          <w:szCs w:val="21"/>
        </w:rPr>
        <w:t xml:space="preserve"> for Crea</w:t>
      </w:r>
      <w:r>
        <w:rPr>
          <w:szCs w:val="21"/>
        </w:rPr>
        <w:t>tive Leadership</w:t>
      </w:r>
      <w:r w:rsidR="006967D2" w:rsidRPr="00AF2D17">
        <w:rPr>
          <w:szCs w:val="21"/>
        </w:rPr>
        <w:t xml:space="preserve"> program</w:t>
      </w:r>
    </w:p>
    <w:p w14:paraId="27B2F0D8" w14:textId="77777777" w:rsidR="00C36475" w:rsidRDefault="00C36475" w:rsidP="0021521F">
      <w:pPr>
        <w:tabs>
          <w:tab w:val="center" w:pos="5040"/>
        </w:tabs>
        <w:suppressAutoHyphens/>
        <w:spacing w:after="120"/>
        <w:ind w:left="360"/>
        <w:jc w:val="center"/>
        <w:rPr>
          <w:b/>
          <w:i/>
        </w:rPr>
      </w:pPr>
      <w:r>
        <w:rPr>
          <w:b/>
          <w:i/>
        </w:rPr>
        <w:t>PROFESSIONAL LEADERSHIP</w:t>
      </w:r>
    </w:p>
    <w:p w14:paraId="16CE5727" w14:textId="77777777" w:rsidR="00C36475" w:rsidRPr="00AF2D17" w:rsidRDefault="00C36475">
      <w:pPr>
        <w:rPr>
          <w:sz w:val="22"/>
          <w:szCs w:val="22"/>
        </w:rPr>
      </w:pPr>
      <w:r w:rsidRPr="00AF2D17">
        <w:rPr>
          <w:b/>
          <w:sz w:val="22"/>
          <w:szCs w:val="22"/>
        </w:rPr>
        <w:t>Project Management Institute</w:t>
      </w:r>
      <w:r w:rsidR="001E3C8C" w:rsidRPr="00AF2D17">
        <w:rPr>
          <w:b/>
          <w:sz w:val="22"/>
          <w:szCs w:val="22"/>
        </w:rPr>
        <w:t xml:space="preserve"> (PMI)</w:t>
      </w:r>
      <w:r w:rsidR="006E21EF" w:rsidRPr="00AF2D17">
        <w:rPr>
          <w:b/>
          <w:sz w:val="22"/>
          <w:szCs w:val="22"/>
        </w:rPr>
        <w:t xml:space="preserve">, </w:t>
      </w:r>
      <w:r w:rsidRPr="00AF2D17">
        <w:rPr>
          <w:b/>
          <w:sz w:val="22"/>
          <w:szCs w:val="22"/>
        </w:rPr>
        <w:t>1991-Present</w:t>
      </w:r>
    </w:p>
    <w:p w14:paraId="60376DF7" w14:textId="3512C461" w:rsidR="00F5160F" w:rsidRPr="00F5160F" w:rsidRDefault="00F5160F" w:rsidP="006E21EF">
      <w:pPr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Director, PMI Global Accreditation Committee, 2016-2018</w:t>
      </w:r>
    </w:p>
    <w:p w14:paraId="04F22DFE" w14:textId="77777777" w:rsidR="00873CEA" w:rsidRPr="00AF2D17" w:rsidRDefault="00873CEA" w:rsidP="006E21EF">
      <w:pPr>
        <w:numPr>
          <w:ilvl w:val="0"/>
          <w:numId w:val="12"/>
        </w:numPr>
        <w:rPr>
          <w:sz w:val="21"/>
          <w:szCs w:val="21"/>
        </w:rPr>
      </w:pPr>
      <w:r w:rsidRPr="00AF2D17">
        <w:rPr>
          <w:b/>
          <w:bCs/>
          <w:i/>
          <w:iCs/>
          <w:color w:val="0000FF"/>
          <w:sz w:val="22"/>
          <w:szCs w:val="22"/>
        </w:rPr>
        <w:t>Director, International PMI Board</w:t>
      </w:r>
      <w:r w:rsidR="00282F54" w:rsidRPr="00AF2D17">
        <w:rPr>
          <w:b/>
          <w:bCs/>
          <w:i/>
          <w:iCs/>
          <w:color w:val="0000FF"/>
          <w:sz w:val="21"/>
          <w:szCs w:val="21"/>
        </w:rPr>
        <w:t xml:space="preserve">, </w:t>
      </w:r>
      <w:r w:rsidRPr="00AF2D17">
        <w:rPr>
          <w:sz w:val="21"/>
          <w:szCs w:val="21"/>
        </w:rPr>
        <w:t>2013-2015</w:t>
      </w:r>
    </w:p>
    <w:p w14:paraId="59DB0CF0" w14:textId="77777777" w:rsidR="00EE16D0" w:rsidRPr="00AF2D17" w:rsidRDefault="00391EC9" w:rsidP="006E21EF">
      <w:pPr>
        <w:numPr>
          <w:ilvl w:val="0"/>
          <w:numId w:val="12"/>
        </w:numPr>
        <w:rPr>
          <w:sz w:val="21"/>
          <w:szCs w:val="21"/>
        </w:rPr>
      </w:pPr>
      <w:r w:rsidRPr="00AF2D17">
        <w:rPr>
          <w:sz w:val="21"/>
          <w:szCs w:val="21"/>
        </w:rPr>
        <w:t>Chair, V</w:t>
      </w:r>
      <w:r w:rsidR="00EE16D0" w:rsidRPr="00AF2D17">
        <w:rPr>
          <w:sz w:val="21"/>
          <w:szCs w:val="21"/>
        </w:rPr>
        <w:t>olunteer Appointment</w:t>
      </w:r>
      <w:r w:rsidR="002D37C4" w:rsidRPr="00AF2D17">
        <w:rPr>
          <w:sz w:val="21"/>
          <w:szCs w:val="21"/>
        </w:rPr>
        <w:t>/Advisory</w:t>
      </w:r>
      <w:r w:rsidR="00EE16D0" w:rsidRPr="00AF2D17">
        <w:rPr>
          <w:sz w:val="21"/>
          <w:szCs w:val="21"/>
        </w:rPr>
        <w:t xml:space="preserve"> Committee</w:t>
      </w:r>
      <w:r w:rsidRPr="00AF2D17">
        <w:rPr>
          <w:sz w:val="21"/>
          <w:szCs w:val="21"/>
        </w:rPr>
        <w:t xml:space="preserve"> (PMI National  Board)</w:t>
      </w:r>
      <w:r w:rsidR="00282F54" w:rsidRPr="00AF2D17">
        <w:rPr>
          <w:sz w:val="21"/>
          <w:szCs w:val="21"/>
        </w:rPr>
        <w:t xml:space="preserve">, </w:t>
      </w:r>
      <w:r w:rsidR="00EE16D0" w:rsidRPr="00AF2D17">
        <w:rPr>
          <w:sz w:val="21"/>
          <w:szCs w:val="21"/>
        </w:rPr>
        <w:t>2009-2</w:t>
      </w:r>
      <w:r w:rsidRPr="00AF2D17">
        <w:rPr>
          <w:sz w:val="21"/>
          <w:szCs w:val="21"/>
        </w:rPr>
        <w:t>0</w:t>
      </w:r>
      <w:r w:rsidR="002D37C4" w:rsidRPr="00AF2D17">
        <w:rPr>
          <w:sz w:val="21"/>
          <w:szCs w:val="21"/>
        </w:rPr>
        <w:t>12</w:t>
      </w:r>
    </w:p>
    <w:p w14:paraId="438C3EB6" w14:textId="77777777" w:rsidR="00C36475" w:rsidRPr="00AF2D17" w:rsidRDefault="00C36475" w:rsidP="006E21EF">
      <w:pPr>
        <w:numPr>
          <w:ilvl w:val="0"/>
          <w:numId w:val="12"/>
        </w:numPr>
        <w:rPr>
          <w:sz w:val="21"/>
          <w:szCs w:val="21"/>
        </w:rPr>
      </w:pPr>
      <w:smartTag w:uri="urn:schemas-microsoft-com:office:smarttags" w:element="stockticker">
        <w:r w:rsidRPr="00AF2D17">
          <w:rPr>
            <w:sz w:val="21"/>
            <w:szCs w:val="21"/>
          </w:rPr>
          <w:t>PMI</w:t>
        </w:r>
      </w:smartTag>
      <w:r w:rsidR="00282F54" w:rsidRPr="00AF2D17">
        <w:rPr>
          <w:sz w:val="21"/>
          <w:szCs w:val="21"/>
        </w:rPr>
        <w:t xml:space="preserve"> Project of the Year Evaluator,</w:t>
      </w:r>
      <w:r w:rsidR="00B00C9C" w:rsidRPr="00AF2D17">
        <w:rPr>
          <w:sz w:val="21"/>
          <w:szCs w:val="21"/>
        </w:rPr>
        <w:t xml:space="preserve"> 2004-2008</w:t>
      </w:r>
    </w:p>
    <w:p w14:paraId="764E98B1" w14:textId="77777777" w:rsidR="00C36475" w:rsidRPr="00AF2D17" w:rsidRDefault="00282F54" w:rsidP="006E21EF">
      <w:pPr>
        <w:numPr>
          <w:ilvl w:val="0"/>
          <w:numId w:val="12"/>
        </w:numPr>
        <w:rPr>
          <w:sz w:val="21"/>
          <w:szCs w:val="21"/>
        </w:rPr>
      </w:pPr>
      <w:r w:rsidRPr="00AF2D17">
        <w:rPr>
          <w:sz w:val="21"/>
          <w:szCs w:val="21"/>
        </w:rPr>
        <w:t xml:space="preserve">Regional Advocate, Region 5, </w:t>
      </w:r>
      <w:r w:rsidR="00C36475" w:rsidRPr="00AF2D17">
        <w:rPr>
          <w:sz w:val="21"/>
          <w:szCs w:val="21"/>
        </w:rPr>
        <w:t>2002-2003</w:t>
      </w:r>
    </w:p>
    <w:p w14:paraId="4044B091" w14:textId="77777777" w:rsidR="00C36475" w:rsidRPr="00AF2D17" w:rsidRDefault="00C36475" w:rsidP="006E21EF">
      <w:pPr>
        <w:numPr>
          <w:ilvl w:val="0"/>
          <w:numId w:val="12"/>
        </w:numPr>
        <w:rPr>
          <w:sz w:val="21"/>
          <w:szCs w:val="21"/>
        </w:rPr>
      </w:pPr>
      <w:r w:rsidRPr="00AF2D17">
        <w:rPr>
          <w:sz w:val="21"/>
          <w:szCs w:val="21"/>
        </w:rPr>
        <w:t>President, PMI WDC Chapter</w:t>
      </w:r>
      <w:r w:rsidR="006E21EF" w:rsidRPr="00AF2D17">
        <w:rPr>
          <w:sz w:val="21"/>
          <w:szCs w:val="21"/>
        </w:rPr>
        <w:t xml:space="preserve">, </w:t>
      </w:r>
      <w:r w:rsidRPr="00AF2D17">
        <w:rPr>
          <w:sz w:val="21"/>
          <w:szCs w:val="21"/>
        </w:rPr>
        <w:t>2001-2002</w:t>
      </w:r>
    </w:p>
    <w:p w14:paraId="263684AB" w14:textId="77777777" w:rsidR="00C36475" w:rsidRPr="00AF2D17" w:rsidRDefault="00C36475" w:rsidP="006E21EF">
      <w:pPr>
        <w:numPr>
          <w:ilvl w:val="0"/>
          <w:numId w:val="12"/>
        </w:numPr>
        <w:rPr>
          <w:sz w:val="21"/>
          <w:szCs w:val="21"/>
        </w:rPr>
      </w:pPr>
      <w:r w:rsidRPr="00AF2D17">
        <w:rPr>
          <w:sz w:val="21"/>
          <w:szCs w:val="21"/>
        </w:rPr>
        <w:t>Executive Vice-President, PMI WDC Chapter</w:t>
      </w:r>
      <w:r w:rsidR="006E21EF" w:rsidRPr="00AF2D17">
        <w:rPr>
          <w:sz w:val="21"/>
          <w:szCs w:val="21"/>
        </w:rPr>
        <w:t>,</w:t>
      </w:r>
      <w:r w:rsidRPr="00AF2D17">
        <w:rPr>
          <w:sz w:val="21"/>
          <w:szCs w:val="21"/>
        </w:rPr>
        <w:t>1999-2000</w:t>
      </w:r>
    </w:p>
    <w:p w14:paraId="148C4D5F" w14:textId="77777777" w:rsidR="00C36475" w:rsidRPr="00AF2D17" w:rsidRDefault="00C36475" w:rsidP="006E21EF">
      <w:pPr>
        <w:numPr>
          <w:ilvl w:val="0"/>
          <w:numId w:val="12"/>
        </w:numPr>
        <w:rPr>
          <w:sz w:val="21"/>
          <w:szCs w:val="21"/>
        </w:rPr>
      </w:pPr>
      <w:r w:rsidRPr="00AF2D17">
        <w:rPr>
          <w:sz w:val="21"/>
          <w:szCs w:val="21"/>
        </w:rPr>
        <w:t>Vice President, Certification &amp; Education, PMI WDC Chapter</w:t>
      </w:r>
      <w:r w:rsidR="006E21EF" w:rsidRPr="00AF2D17">
        <w:rPr>
          <w:sz w:val="21"/>
          <w:szCs w:val="21"/>
        </w:rPr>
        <w:t>,</w:t>
      </w:r>
      <w:r w:rsidRPr="00AF2D17">
        <w:rPr>
          <w:sz w:val="21"/>
          <w:szCs w:val="21"/>
        </w:rPr>
        <w:t>1991-1998</w:t>
      </w:r>
    </w:p>
    <w:p w14:paraId="6580E04B" w14:textId="77777777" w:rsidR="00C36475" w:rsidRPr="00AF2D17" w:rsidRDefault="00C36475" w:rsidP="006E21EF">
      <w:pPr>
        <w:numPr>
          <w:ilvl w:val="0"/>
          <w:numId w:val="12"/>
        </w:numPr>
        <w:spacing w:after="120"/>
        <w:rPr>
          <w:sz w:val="21"/>
          <w:szCs w:val="21"/>
        </w:rPr>
      </w:pPr>
      <w:r w:rsidRPr="00AF2D17">
        <w:rPr>
          <w:sz w:val="21"/>
          <w:szCs w:val="21"/>
        </w:rPr>
        <w:t xml:space="preserve">Recognized for Outstanding </w:t>
      </w:r>
      <w:r w:rsidR="003C5B15" w:rsidRPr="00AF2D17">
        <w:rPr>
          <w:sz w:val="21"/>
          <w:szCs w:val="21"/>
        </w:rPr>
        <w:t xml:space="preserve">Volunteer </w:t>
      </w:r>
      <w:r w:rsidRPr="00AF2D17">
        <w:rPr>
          <w:sz w:val="21"/>
          <w:szCs w:val="21"/>
        </w:rPr>
        <w:t>Servic</w:t>
      </w:r>
      <w:r w:rsidR="00CF60FF" w:rsidRPr="00AF2D17">
        <w:rPr>
          <w:sz w:val="21"/>
          <w:szCs w:val="21"/>
        </w:rPr>
        <w:t xml:space="preserve">e within the PMI Organization </w:t>
      </w:r>
      <w:r w:rsidRPr="00AF2D17">
        <w:rPr>
          <w:sz w:val="21"/>
          <w:szCs w:val="21"/>
        </w:rPr>
        <w:t>1992,  1994,  1995,  1996</w:t>
      </w:r>
    </w:p>
    <w:p w14:paraId="1C299296" w14:textId="77777777" w:rsidR="00C36475" w:rsidRPr="006E21EF" w:rsidRDefault="00C36475" w:rsidP="006E21EF">
      <w:pPr>
        <w:jc w:val="center"/>
        <w:rPr>
          <w:b/>
          <w:i/>
          <w:caps/>
        </w:rPr>
      </w:pPr>
      <w:r w:rsidRPr="006E21EF">
        <w:rPr>
          <w:b/>
          <w:i/>
          <w:caps/>
        </w:rPr>
        <w:t>Featured Speaking Engagements</w:t>
      </w:r>
    </w:p>
    <w:p w14:paraId="01E94935" w14:textId="77777777" w:rsidR="001E3C8C" w:rsidRPr="00151D2C" w:rsidRDefault="001E3C8C">
      <w:pPr>
        <w:numPr>
          <w:ilvl w:val="0"/>
          <w:numId w:val="13"/>
        </w:numPr>
        <w:jc w:val="both"/>
        <w:rPr>
          <w:sz w:val="21"/>
          <w:szCs w:val="21"/>
        </w:rPr>
      </w:pPr>
      <w:bookmarkStart w:id="2" w:name="OLE_LINK2"/>
      <w:r w:rsidRPr="00151D2C">
        <w:rPr>
          <w:sz w:val="21"/>
          <w:szCs w:val="21"/>
        </w:rPr>
        <w:t>2013: Key Note Presenter at the University of Texas Regional Conference: Optimizing Value to Stakeholders.  Topic: “Delivering Value: The Next Generation Project Manager”</w:t>
      </w:r>
    </w:p>
    <w:p w14:paraId="6DAA1905" w14:textId="77777777" w:rsidR="00815A2C" w:rsidRPr="00151D2C" w:rsidRDefault="00815A2C">
      <w:pPr>
        <w:numPr>
          <w:ilvl w:val="0"/>
          <w:numId w:val="13"/>
        </w:numPr>
        <w:jc w:val="both"/>
        <w:rPr>
          <w:sz w:val="21"/>
          <w:szCs w:val="21"/>
        </w:rPr>
      </w:pPr>
      <w:r w:rsidRPr="00151D2C">
        <w:rPr>
          <w:sz w:val="21"/>
          <w:szCs w:val="21"/>
        </w:rPr>
        <w:t xml:space="preserve">2011: Featured Presenter for the </w:t>
      </w:r>
      <w:r w:rsidRPr="00151D2C">
        <w:rPr>
          <w:i/>
          <w:iCs/>
          <w:sz w:val="21"/>
          <w:szCs w:val="21"/>
        </w:rPr>
        <w:t>IBM PM Center of Excellence eSharenet</w:t>
      </w:r>
      <w:r w:rsidRPr="00151D2C">
        <w:rPr>
          <w:sz w:val="21"/>
          <w:szCs w:val="21"/>
        </w:rPr>
        <w:t>. Topics: “The Art of Project Management: Part 1- Inspiring Relationships, Part 2- Finessing the PM Basics, Part 3-The Value of the Discipline”</w:t>
      </w:r>
    </w:p>
    <w:bookmarkEnd w:id="2"/>
    <w:p w14:paraId="318EB973" w14:textId="77777777" w:rsidR="00815A2C" w:rsidRPr="00151D2C" w:rsidRDefault="00815A2C">
      <w:pPr>
        <w:numPr>
          <w:ilvl w:val="0"/>
          <w:numId w:val="13"/>
        </w:numPr>
        <w:jc w:val="both"/>
        <w:rPr>
          <w:sz w:val="21"/>
          <w:szCs w:val="21"/>
        </w:rPr>
      </w:pPr>
      <w:r w:rsidRPr="00151D2C">
        <w:rPr>
          <w:sz w:val="21"/>
          <w:szCs w:val="21"/>
        </w:rPr>
        <w:t xml:space="preserve">2010: Featured Presenter for the </w:t>
      </w:r>
      <w:r w:rsidRPr="00151D2C">
        <w:rPr>
          <w:i/>
          <w:iCs/>
          <w:sz w:val="21"/>
          <w:szCs w:val="21"/>
        </w:rPr>
        <w:t>University of Wisconsin- Platteville Secrets for PM Success Inaugural Conference</w:t>
      </w:r>
      <w:r w:rsidRPr="00151D2C">
        <w:rPr>
          <w:sz w:val="21"/>
          <w:szCs w:val="21"/>
        </w:rPr>
        <w:t>.  Topic: “Are you a Project Manager/Leader or just Managing Projects”</w:t>
      </w:r>
    </w:p>
    <w:p w14:paraId="4B6D3915" w14:textId="77777777" w:rsidR="00922E0C" w:rsidRPr="00151D2C" w:rsidRDefault="00922E0C">
      <w:pPr>
        <w:numPr>
          <w:ilvl w:val="0"/>
          <w:numId w:val="13"/>
        </w:numPr>
        <w:jc w:val="both"/>
        <w:rPr>
          <w:sz w:val="21"/>
          <w:szCs w:val="21"/>
        </w:rPr>
      </w:pPr>
      <w:r w:rsidRPr="00151D2C">
        <w:rPr>
          <w:sz w:val="21"/>
          <w:szCs w:val="21"/>
        </w:rPr>
        <w:t xml:space="preserve">2006: Featured Presenter at the </w:t>
      </w:r>
      <w:r w:rsidRPr="00151D2C">
        <w:rPr>
          <w:i/>
          <w:sz w:val="21"/>
          <w:szCs w:val="21"/>
        </w:rPr>
        <w:t>Project Management Institute (</w:t>
      </w:r>
      <w:smartTag w:uri="urn:schemas-microsoft-com:office:smarttags" w:element="stockticker">
        <w:r w:rsidRPr="00151D2C">
          <w:rPr>
            <w:i/>
            <w:sz w:val="21"/>
            <w:szCs w:val="21"/>
          </w:rPr>
          <w:t>PMI</w:t>
        </w:r>
      </w:smartTag>
      <w:r w:rsidR="00D67B92" w:rsidRPr="00151D2C">
        <w:rPr>
          <w:i/>
          <w:sz w:val="21"/>
          <w:szCs w:val="21"/>
        </w:rPr>
        <w:t>) Annual</w:t>
      </w:r>
      <w:r w:rsidRPr="00151D2C">
        <w:rPr>
          <w:i/>
          <w:sz w:val="21"/>
          <w:szCs w:val="21"/>
        </w:rPr>
        <w:t xml:space="preserve"> Symposium 2006 North America.  </w:t>
      </w:r>
      <w:r w:rsidRPr="00151D2C">
        <w:rPr>
          <w:sz w:val="21"/>
          <w:szCs w:val="21"/>
        </w:rPr>
        <w:t xml:space="preserve">Topic: “Is there an Entrepreneurial Dimension to Successfully Managing Projects?”  </w:t>
      </w:r>
    </w:p>
    <w:p w14:paraId="3833BF55" w14:textId="77777777" w:rsidR="00C36475" w:rsidRPr="00151D2C" w:rsidRDefault="00C36475">
      <w:pPr>
        <w:numPr>
          <w:ilvl w:val="0"/>
          <w:numId w:val="13"/>
        </w:numPr>
        <w:jc w:val="both"/>
        <w:rPr>
          <w:sz w:val="21"/>
          <w:szCs w:val="21"/>
        </w:rPr>
      </w:pPr>
      <w:r w:rsidRPr="00151D2C">
        <w:rPr>
          <w:sz w:val="21"/>
          <w:szCs w:val="21"/>
        </w:rPr>
        <w:t xml:space="preserve">1999 and </w:t>
      </w:r>
      <w:r w:rsidR="00CA4B79" w:rsidRPr="00151D2C">
        <w:rPr>
          <w:sz w:val="21"/>
          <w:szCs w:val="21"/>
        </w:rPr>
        <w:t>2000:</w:t>
      </w:r>
      <w:r w:rsidRPr="00151D2C">
        <w:rPr>
          <w:sz w:val="21"/>
          <w:szCs w:val="21"/>
        </w:rPr>
        <w:t xml:space="preserve"> Featured Workshop Leader and Speaker at the </w:t>
      </w:r>
      <w:r w:rsidRPr="00151D2C">
        <w:rPr>
          <w:i/>
          <w:sz w:val="21"/>
          <w:szCs w:val="21"/>
        </w:rPr>
        <w:t>Project Management Institute (PMI) 30</w:t>
      </w:r>
      <w:r w:rsidRPr="00151D2C">
        <w:rPr>
          <w:i/>
          <w:sz w:val="21"/>
          <w:szCs w:val="21"/>
          <w:vertAlign w:val="superscript"/>
        </w:rPr>
        <w:t>th</w:t>
      </w:r>
      <w:r w:rsidRPr="00151D2C">
        <w:rPr>
          <w:i/>
          <w:sz w:val="21"/>
          <w:szCs w:val="21"/>
        </w:rPr>
        <w:t xml:space="preserve"> &amp; 31</w:t>
      </w:r>
      <w:r w:rsidRPr="00151D2C">
        <w:rPr>
          <w:i/>
          <w:sz w:val="21"/>
          <w:szCs w:val="21"/>
          <w:vertAlign w:val="superscript"/>
        </w:rPr>
        <w:t>st</w:t>
      </w:r>
      <w:r w:rsidRPr="00151D2C">
        <w:rPr>
          <w:i/>
          <w:sz w:val="21"/>
          <w:szCs w:val="21"/>
        </w:rPr>
        <w:t xml:space="preserve"> Annual Symposium</w:t>
      </w:r>
      <w:r w:rsidRPr="00151D2C">
        <w:rPr>
          <w:sz w:val="21"/>
          <w:szCs w:val="21"/>
        </w:rPr>
        <w:t>.  Topic: “Are you a Project Manager or Just Managing Projects?”</w:t>
      </w:r>
    </w:p>
    <w:p w14:paraId="343FFE84" w14:textId="77777777" w:rsidR="00C36475" w:rsidRPr="00151D2C" w:rsidRDefault="00C36475">
      <w:pPr>
        <w:numPr>
          <w:ilvl w:val="0"/>
          <w:numId w:val="13"/>
        </w:numPr>
        <w:jc w:val="both"/>
        <w:rPr>
          <w:sz w:val="21"/>
          <w:szCs w:val="21"/>
        </w:rPr>
      </w:pPr>
      <w:r w:rsidRPr="00151D2C">
        <w:rPr>
          <w:sz w:val="21"/>
          <w:szCs w:val="21"/>
        </w:rPr>
        <w:t xml:space="preserve">1997 and </w:t>
      </w:r>
      <w:r w:rsidR="00CA4B79" w:rsidRPr="00151D2C">
        <w:rPr>
          <w:sz w:val="21"/>
          <w:szCs w:val="21"/>
        </w:rPr>
        <w:t>1998:</w:t>
      </w:r>
      <w:r w:rsidRPr="00151D2C">
        <w:rPr>
          <w:sz w:val="21"/>
          <w:szCs w:val="21"/>
        </w:rPr>
        <w:t xml:space="preserve"> Featured Workshop Leader and Speaker at the </w:t>
      </w:r>
      <w:r w:rsidRPr="00151D2C">
        <w:rPr>
          <w:i/>
          <w:sz w:val="21"/>
          <w:szCs w:val="21"/>
        </w:rPr>
        <w:t>Project Management Institute (PMI) 28</w:t>
      </w:r>
      <w:r w:rsidRPr="00151D2C">
        <w:rPr>
          <w:i/>
          <w:sz w:val="21"/>
          <w:szCs w:val="21"/>
          <w:vertAlign w:val="superscript"/>
        </w:rPr>
        <w:t>th</w:t>
      </w:r>
      <w:r w:rsidRPr="00151D2C">
        <w:rPr>
          <w:i/>
          <w:sz w:val="21"/>
          <w:szCs w:val="21"/>
        </w:rPr>
        <w:t xml:space="preserve"> &amp; 29</w:t>
      </w:r>
      <w:r w:rsidRPr="00151D2C">
        <w:rPr>
          <w:i/>
          <w:sz w:val="21"/>
          <w:szCs w:val="21"/>
          <w:vertAlign w:val="superscript"/>
        </w:rPr>
        <w:t>th</w:t>
      </w:r>
      <w:r w:rsidRPr="00151D2C">
        <w:rPr>
          <w:i/>
          <w:sz w:val="21"/>
          <w:szCs w:val="21"/>
        </w:rPr>
        <w:t xml:space="preserve"> Annual Symposium</w:t>
      </w:r>
      <w:r w:rsidR="00AF2D17">
        <w:rPr>
          <w:sz w:val="21"/>
          <w:szCs w:val="21"/>
        </w:rPr>
        <w:t xml:space="preserve">.  </w:t>
      </w:r>
      <w:r w:rsidRPr="00151D2C">
        <w:rPr>
          <w:sz w:val="21"/>
          <w:szCs w:val="21"/>
        </w:rPr>
        <w:t>Topic</w:t>
      </w:r>
      <w:r w:rsidR="00AF2D17">
        <w:rPr>
          <w:sz w:val="21"/>
          <w:szCs w:val="21"/>
        </w:rPr>
        <w:t>s</w:t>
      </w:r>
      <w:r w:rsidRPr="00151D2C">
        <w:rPr>
          <w:sz w:val="21"/>
          <w:szCs w:val="21"/>
        </w:rPr>
        <w:t xml:space="preserve">:  “PM as the Stabilizing Entity for Change and Transition”, “The Project Prism - How Do You Manage a Project Without A Defined End?”, and “Using </w:t>
      </w:r>
      <w:r w:rsidR="00DC2481" w:rsidRPr="00151D2C">
        <w:rPr>
          <w:sz w:val="21"/>
          <w:szCs w:val="21"/>
        </w:rPr>
        <w:t>PM</w:t>
      </w:r>
      <w:r w:rsidRPr="00151D2C">
        <w:rPr>
          <w:sz w:val="21"/>
          <w:szCs w:val="21"/>
        </w:rPr>
        <w:t xml:space="preserve"> to Stay Nimble in a World in Transition”</w:t>
      </w:r>
    </w:p>
    <w:p w14:paraId="1613D13E" w14:textId="77777777" w:rsidR="00C36475" w:rsidRPr="00151D2C" w:rsidRDefault="00C36475" w:rsidP="00F0602D">
      <w:pPr>
        <w:numPr>
          <w:ilvl w:val="0"/>
          <w:numId w:val="13"/>
        </w:numPr>
        <w:spacing w:after="120"/>
        <w:jc w:val="both"/>
        <w:rPr>
          <w:sz w:val="21"/>
          <w:szCs w:val="21"/>
        </w:rPr>
      </w:pPr>
      <w:r w:rsidRPr="00151D2C">
        <w:rPr>
          <w:sz w:val="21"/>
          <w:szCs w:val="21"/>
        </w:rPr>
        <w:t xml:space="preserve">1995: Featured Speaker at the </w:t>
      </w:r>
      <w:r w:rsidRPr="00151D2C">
        <w:rPr>
          <w:i/>
          <w:sz w:val="21"/>
          <w:szCs w:val="21"/>
        </w:rPr>
        <w:t>Project Management Institute (PMI) 26</w:t>
      </w:r>
      <w:r w:rsidRPr="00151D2C">
        <w:rPr>
          <w:i/>
          <w:sz w:val="21"/>
          <w:szCs w:val="21"/>
          <w:vertAlign w:val="superscript"/>
        </w:rPr>
        <w:t>th</w:t>
      </w:r>
      <w:r w:rsidRPr="00151D2C">
        <w:rPr>
          <w:i/>
          <w:sz w:val="21"/>
          <w:szCs w:val="21"/>
        </w:rPr>
        <w:t xml:space="preserve"> Annual Symposium</w:t>
      </w:r>
      <w:r w:rsidRPr="00151D2C">
        <w:rPr>
          <w:sz w:val="21"/>
          <w:szCs w:val="21"/>
        </w:rPr>
        <w:t xml:space="preserve">.  Topic: “Business Mentor- Protégé Relationships (Prime and Subcontract, DOD Initiative)” </w:t>
      </w:r>
    </w:p>
    <w:p w14:paraId="114EEF59" w14:textId="77777777" w:rsidR="00C36475" w:rsidRPr="006E21EF" w:rsidRDefault="00C36475" w:rsidP="006E21EF">
      <w:pPr>
        <w:pStyle w:val="Heading1"/>
        <w:jc w:val="center"/>
        <w:rPr>
          <w:bCs/>
          <w:caps/>
          <w:color w:val="000000"/>
        </w:rPr>
      </w:pPr>
      <w:r w:rsidRPr="006E21EF">
        <w:rPr>
          <w:bCs/>
          <w:caps/>
          <w:color w:val="000000"/>
        </w:rPr>
        <w:t>Publications</w:t>
      </w:r>
    </w:p>
    <w:p w14:paraId="1C40E92C" w14:textId="77777777" w:rsidR="00E21037" w:rsidRPr="00AF2D17" w:rsidRDefault="00E21037" w:rsidP="00E21037">
      <w:pPr>
        <w:autoSpaceDE w:val="0"/>
        <w:autoSpaceDN w:val="0"/>
        <w:adjustRightInd w:val="0"/>
        <w:spacing w:after="120"/>
        <w:jc w:val="both"/>
        <w:rPr>
          <w:color w:val="000000"/>
          <w:sz w:val="21"/>
          <w:szCs w:val="21"/>
        </w:rPr>
      </w:pPr>
      <w:r w:rsidRPr="00AF2D17">
        <w:rPr>
          <w:sz w:val="21"/>
          <w:szCs w:val="21"/>
        </w:rPr>
        <w:t>Waite, Dr. C.J. Walker, “Is there an Entrepreneurial Dimension to Successfully Managing Projects?”  (</w:t>
      </w:r>
      <w:r w:rsidR="00B95E88" w:rsidRPr="00AF2D17">
        <w:rPr>
          <w:sz w:val="21"/>
          <w:szCs w:val="21"/>
        </w:rPr>
        <w:t>PMI</w:t>
      </w:r>
      <w:r w:rsidRPr="00AF2D17">
        <w:rPr>
          <w:color w:val="000000"/>
          <w:sz w:val="21"/>
          <w:szCs w:val="21"/>
        </w:rPr>
        <w:t>)</w:t>
      </w:r>
      <w:r w:rsidR="006E21EF" w:rsidRPr="00AF2D17">
        <w:rPr>
          <w:color w:val="000000"/>
          <w:sz w:val="21"/>
          <w:szCs w:val="21"/>
        </w:rPr>
        <w:t>, 2</w:t>
      </w:r>
      <w:r w:rsidRPr="00AF2D17">
        <w:rPr>
          <w:color w:val="000000"/>
          <w:sz w:val="21"/>
          <w:szCs w:val="21"/>
        </w:rPr>
        <w:t>012</w:t>
      </w:r>
    </w:p>
    <w:p w14:paraId="013E0D89" w14:textId="77777777" w:rsidR="00BA2347" w:rsidRPr="00AF2D17" w:rsidRDefault="00BA2347">
      <w:pPr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AF2D17">
        <w:rPr>
          <w:sz w:val="21"/>
          <w:szCs w:val="21"/>
        </w:rPr>
        <w:t>Waite, Dr. C.J. Walker Waite, “Sustainability of Performance for Technology Innovator Firms in Business Environments Exhibiting Turbulence,” Library of Congress</w:t>
      </w:r>
      <w:r w:rsidR="006E21EF" w:rsidRPr="00AF2D17">
        <w:rPr>
          <w:sz w:val="21"/>
          <w:szCs w:val="21"/>
        </w:rPr>
        <w:t xml:space="preserve">, </w:t>
      </w:r>
      <w:r w:rsidRPr="00AF2D17">
        <w:rPr>
          <w:sz w:val="21"/>
          <w:szCs w:val="21"/>
        </w:rPr>
        <w:t>2006</w:t>
      </w:r>
    </w:p>
    <w:p w14:paraId="4499FE5C" w14:textId="77777777" w:rsidR="00C36475" w:rsidRPr="00AF2D17" w:rsidRDefault="00C36475">
      <w:pPr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AF2D17">
        <w:rPr>
          <w:sz w:val="21"/>
          <w:szCs w:val="21"/>
        </w:rPr>
        <w:t xml:space="preserve">Walker, C.J. “The Cross-Applicability of Project Management: A Vehicle for Organizational Transition in the Implementation of Multi-Media Business Communications Platforms”, </w:t>
      </w:r>
      <w:r w:rsidRPr="00AF2D17">
        <w:rPr>
          <w:sz w:val="21"/>
          <w:szCs w:val="21"/>
          <w:u w:val="single"/>
        </w:rPr>
        <w:t>The Story of Projects</w:t>
      </w:r>
      <w:r w:rsidRPr="00AF2D17">
        <w:rPr>
          <w:sz w:val="21"/>
          <w:szCs w:val="21"/>
        </w:rPr>
        <w:t>, Editor: Dr. Elias G. Carayannis, Greenwood Press.</w:t>
      </w:r>
      <w:r w:rsidR="006E21EF" w:rsidRPr="00AF2D17">
        <w:rPr>
          <w:sz w:val="21"/>
          <w:szCs w:val="21"/>
        </w:rPr>
        <w:t xml:space="preserve"> </w:t>
      </w:r>
      <w:r w:rsidRPr="00AF2D17">
        <w:rPr>
          <w:sz w:val="21"/>
          <w:szCs w:val="21"/>
        </w:rPr>
        <w:t>2005</w:t>
      </w:r>
    </w:p>
    <w:p w14:paraId="62BFF519" w14:textId="77777777" w:rsidR="0050277B" w:rsidRPr="00AF2D17" w:rsidRDefault="00C36475" w:rsidP="00E21037">
      <w:pPr>
        <w:autoSpaceDE w:val="0"/>
        <w:autoSpaceDN w:val="0"/>
        <w:adjustRightInd w:val="0"/>
        <w:spacing w:after="120"/>
        <w:jc w:val="both"/>
        <w:rPr>
          <w:sz w:val="21"/>
          <w:szCs w:val="21"/>
        </w:rPr>
      </w:pPr>
      <w:r w:rsidRPr="00AF2D17">
        <w:rPr>
          <w:sz w:val="21"/>
          <w:szCs w:val="21"/>
        </w:rPr>
        <w:t xml:space="preserve">Walker, C.J. and Jean Erickson Walker, “Changing the Organizational Culture,” </w:t>
      </w:r>
      <w:r w:rsidRPr="00AF2D17">
        <w:rPr>
          <w:sz w:val="21"/>
          <w:szCs w:val="21"/>
          <w:u w:val="single"/>
        </w:rPr>
        <w:t>The Strategic Project Office</w:t>
      </w:r>
      <w:r w:rsidRPr="00AF2D17">
        <w:rPr>
          <w:sz w:val="21"/>
          <w:szCs w:val="21"/>
        </w:rPr>
        <w:t>, Chapter 10, Marcel Dekker, Inc.</w:t>
      </w:r>
      <w:r w:rsidR="006E21EF" w:rsidRPr="00AF2D17">
        <w:rPr>
          <w:sz w:val="21"/>
          <w:szCs w:val="21"/>
        </w:rPr>
        <w:t xml:space="preserve">, </w:t>
      </w:r>
      <w:r w:rsidRPr="00AF2D17">
        <w:rPr>
          <w:sz w:val="21"/>
          <w:szCs w:val="21"/>
        </w:rPr>
        <w:t>2003</w:t>
      </w:r>
    </w:p>
    <w:sectPr w:rsidR="0050277B" w:rsidRPr="00AF2D17" w:rsidSect="00E66F86">
      <w:headerReference w:type="default" r:id="rId11"/>
      <w:pgSz w:w="12240" w:h="15840" w:code="1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3873" w14:textId="77777777" w:rsidR="00EA72A5" w:rsidRDefault="00EA72A5">
      <w:r>
        <w:separator/>
      </w:r>
    </w:p>
  </w:endnote>
  <w:endnote w:type="continuationSeparator" w:id="0">
    <w:p w14:paraId="620B5642" w14:textId="77777777" w:rsidR="00EA72A5" w:rsidRDefault="00EA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6D71" w14:textId="77777777" w:rsidR="00D70A98" w:rsidRDefault="00344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886FB" w14:textId="77777777" w:rsidR="00D70A98" w:rsidRDefault="00D70A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703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5F5110" w14:textId="1E01E129" w:rsidR="00FD3DB8" w:rsidRDefault="00FD3D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C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E17CC4" w14:textId="77777777" w:rsidR="00D70A98" w:rsidRDefault="00D70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47CE" w14:textId="77777777" w:rsidR="00EA72A5" w:rsidRDefault="00EA72A5">
      <w:r>
        <w:separator/>
      </w:r>
    </w:p>
  </w:footnote>
  <w:footnote w:type="continuationSeparator" w:id="0">
    <w:p w14:paraId="2874FF89" w14:textId="77777777" w:rsidR="00EA72A5" w:rsidRDefault="00EA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6833" w14:textId="2686F076" w:rsidR="00D70A98" w:rsidRDefault="00D70A98" w:rsidP="00E66F86">
    <w:pPr>
      <w:pBdr>
        <w:bottom w:val="double" w:sz="4" w:space="1" w:color="auto"/>
      </w:pBdr>
      <w:rPr>
        <w:rStyle w:val="PageNumber"/>
      </w:rPr>
    </w:pPr>
    <w:r>
      <w:rPr>
        <w:b/>
        <w:sz w:val="36"/>
        <w:szCs w:val="36"/>
      </w:rPr>
      <w:t>C. J.</w:t>
    </w:r>
    <w:r>
      <w:rPr>
        <w:b/>
      </w:rPr>
      <w:t xml:space="preserve"> </w:t>
    </w:r>
    <w:r>
      <w:rPr>
        <w:b/>
        <w:sz w:val="36"/>
        <w:szCs w:val="36"/>
      </w:rPr>
      <w:t>W</w:t>
    </w:r>
    <w:r>
      <w:rPr>
        <w:b/>
        <w:sz w:val="28"/>
        <w:szCs w:val="28"/>
      </w:rPr>
      <w:t>alker</w:t>
    </w:r>
    <w:r w:rsidR="007724DA">
      <w:rPr>
        <w:b/>
        <w:sz w:val="28"/>
        <w:szCs w:val="28"/>
      </w:rPr>
      <w:t xml:space="preserve"> </w:t>
    </w:r>
    <w:r w:rsidR="007724DA" w:rsidRPr="007724DA">
      <w:rPr>
        <w:b/>
        <w:sz w:val="36"/>
        <w:szCs w:val="28"/>
      </w:rPr>
      <w:t>W</w:t>
    </w:r>
    <w:r w:rsidR="007724DA">
      <w:rPr>
        <w:b/>
        <w:sz w:val="28"/>
        <w:szCs w:val="28"/>
      </w:rPr>
      <w:t>aite</w:t>
    </w:r>
    <w:r>
      <w:rPr>
        <w:b/>
        <w:sz w:val="28"/>
        <w:szCs w:val="28"/>
      </w:rPr>
      <w:t xml:space="preserve">, </w:t>
    </w:r>
    <w:r>
      <w:rPr>
        <w:b/>
        <w:sz w:val="32"/>
        <w:szCs w:val="32"/>
      </w:rPr>
      <w:t>Ph.D</w:t>
    </w:r>
    <w:r>
      <w:rPr>
        <w:b/>
        <w:sz w:val="28"/>
        <w:szCs w:val="28"/>
      </w:rPr>
      <w:t xml:space="preserve">., </w:t>
    </w:r>
    <w:r w:rsidRPr="006F18AD">
      <w:rPr>
        <w:b/>
        <w:sz w:val="32"/>
        <w:szCs w:val="32"/>
      </w:rPr>
      <w:t>PMP</w:t>
    </w:r>
    <w:r w:rsidR="00200D8D">
      <w:rPr>
        <w:b/>
        <w:sz w:val="32"/>
        <w:szCs w:val="32"/>
      </w:rPr>
      <w:t xml:space="preserve">              </w:t>
    </w:r>
    <w:bookmarkStart w:id="0" w:name="webProfileURL"/>
    <w:r w:rsidR="00E66F86">
      <w:rPr>
        <w:b/>
        <w:sz w:val="32"/>
        <w:szCs w:val="32"/>
      </w:rPr>
      <w:t xml:space="preserve">      </w:t>
    </w:r>
    <w:bookmarkEnd w:id="0"/>
    <w:r w:rsidR="00D94EAC">
      <w:fldChar w:fldCharType="begin"/>
    </w:r>
    <w:r w:rsidR="00D94EAC">
      <w:instrText xml:space="preserve"> HYPERLINK "http://www.linkedin.com/in/cjwalkerwaitephd/" \o "View public profile" </w:instrText>
    </w:r>
    <w:r w:rsidR="00D94EAC">
      <w:fldChar w:fldCharType="separate"/>
    </w:r>
    <w:r w:rsidR="00D94EAC" w:rsidRPr="00E66F86">
      <w:rPr>
        <w:color w:val="0000FF"/>
        <w:u w:val="single"/>
      </w:rPr>
      <w:t>www.linkedin.com/in/cjwalkerwaitephd/</w:t>
    </w:r>
    <w:r w:rsidR="00D94EAC">
      <w:rPr>
        <w:color w:val="0000FF"/>
        <w:u w:val="single"/>
      </w:rPr>
      <w:fldChar w:fldCharType="end"/>
    </w:r>
    <w:r w:rsidR="00D94EAC">
      <w:rPr>
        <w:b/>
        <w:sz w:val="32"/>
        <w:szCs w:val="32"/>
      </w:rPr>
      <w:t xml:space="preserve">                             </w:t>
    </w:r>
  </w:p>
  <w:p w14:paraId="63254132" w14:textId="77777777" w:rsidR="00D70A98" w:rsidRDefault="00D70A98">
    <w:pPr>
      <w:pStyle w:val="Header"/>
    </w:pPr>
    <w:r>
      <w:t>Seattle, WA 98199</w:t>
    </w:r>
    <w:r w:rsidR="009F3D11">
      <w:t xml:space="preserve"> </w:t>
    </w:r>
    <w:r w:rsidR="009F3D11">
      <w:tab/>
      <w:t xml:space="preserve">                                                                     </w:t>
    </w:r>
    <w:r w:rsidR="00D87935">
      <w:t xml:space="preserve">                                                                   CJ.Walker@att.net</w:t>
    </w:r>
  </w:p>
  <w:p w14:paraId="2742FEBF" w14:textId="77777777" w:rsidR="00D70A98" w:rsidRPr="007D2CD7" w:rsidRDefault="00D70A98">
    <w:pPr>
      <w:pStyle w:val="Header"/>
      <w:spacing w:after="120"/>
      <w:rPr>
        <w:sz w:val="12"/>
        <w:szCs w:val="12"/>
      </w:rPr>
    </w:pPr>
    <w:r>
      <w:t>Carmichael, CA 95608</w:t>
    </w:r>
    <w:r w:rsidR="009F3D11">
      <w:tab/>
    </w:r>
    <w:r w:rsidR="009F3D11">
      <w:tab/>
      <w:t xml:space="preserve">                                                                                         </w:t>
    </w:r>
    <w:r w:rsidR="007D2CD7">
      <w:t>240-401-78</w:t>
    </w:r>
    <w:r w:rsidR="005F394C">
      <w:t>17</w:t>
    </w:r>
    <w:r w:rsidRPr="007D2CD7">
      <w:rPr>
        <w:sz w:val="12"/>
        <w:szCs w:val="12"/>
      </w:rPr>
      <w:tab/>
    </w:r>
    <w:r w:rsidRPr="007D2CD7">
      <w:rPr>
        <w:sz w:val="12"/>
        <w:szCs w:val="12"/>
      </w:rPr>
      <w:tab/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6592" w14:textId="77777777" w:rsidR="00D70A98" w:rsidRPr="00E27D2E" w:rsidRDefault="00D70A98" w:rsidP="007724DA">
    <w:pPr>
      <w:pStyle w:val="Header"/>
      <w:pBdr>
        <w:bottom w:val="double" w:sz="4" w:space="1" w:color="auto"/>
      </w:pBdr>
      <w:jc w:val="both"/>
      <w:rPr>
        <w:rStyle w:val="PageNumber"/>
        <w:b/>
      </w:rPr>
    </w:pPr>
    <w:r>
      <w:rPr>
        <w:b/>
        <w:sz w:val="24"/>
        <w:szCs w:val="24"/>
      </w:rPr>
      <w:t>C. J.</w:t>
    </w:r>
    <w:r>
      <w:rPr>
        <w:b/>
        <w:sz w:val="28"/>
        <w:szCs w:val="28"/>
      </w:rPr>
      <w:t xml:space="preserve"> </w:t>
    </w:r>
    <w:r>
      <w:rPr>
        <w:b/>
        <w:sz w:val="24"/>
        <w:szCs w:val="24"/>
      </w:rPr>
      <w:t>W</w:t>
    </w:r>
    <w:r>
      <w:rPr>
        <w:b/>
      </w:rPr>
      <w:t>alker</w:t>
    </w:r>
    <w:r w:rsidR="007724DA">
      <w:rPr>
        <w:b/>
        <w:sz w:val="24"/>
      </w:rPr>
      <w:t xml:space="preserve"> Waite</w:t>
    </w:r>
    <w:r w:rsidR="007724DA">
      <w:rPr>
        <w:b/>
        <w:sz w:val="24"/>
      </w:rPr>
      <w:tab/>
      <w:t xml:space="preserve">                           </w:t>
    </w:r>
    <w:r w:rsidR="00D87935">
      <w:rPr>
        <w:b/>
      </w:rPr>
      <w:t>CJ.Walker@att.net</w:t>
    </w:r>
    <w:r w:rsidR="00E27D2E">
      <w:rPr>
        <w:b/>
      </w:rPr>
      <w:tab/>
      <w:t xml:space="preserve">                                                     Page</w:t>
    </w:r>
    <w:r w:rsidR="00E27D2E" w:rsidRPr="00047817">
      <w:rPr>
        <w:b/>
      </w:rPr>
      <w:t xml:space="preserve"> </w:t>
    </w:r>
    <w:r w:rsidR="00E27D2E" w:rsidRPr="00047817">
      <w:rPr>
        <w:rStyle w:val="PageNumber"/>
      </w:rPr>
      <w:fldChar w:fldCharType="begin"/>
    </w:r>
    <w:r w:rsidR="00E27D2E" w:rsidRPr="00047817">
      <w:rPr>
        <w:rStyle w:val="PageNumber"/>
      </w:rPr>
      <w:instrText xml:space="preserve"> PAGE </w:instrText>
    </w:r>
    <w:r w:rsidR="00E27D2E" w:rsidRPr="00047817">
      <w:rPr>
        <w:rStyle w:val="PageNumber"/>
      </w:rPr>
      <w:fldChar w:fldCharType="separate"/>
    </w:r>
    <w:r w:rsidR="001C30CC">
      <w:rPr>
        <w:rStyle w:val="PageNumber"/>
        <w:noProof/>
      </w:rPr>
      <w:t>3</w:t>
    </w:r>
    <w:r w:rsidR="00E27D2E" w:rsidRPr="00047817">
      <w:rPr>
        <w:rStyle w:val="PageNumber"/>
      </w:rPr>
      <w:fldChar w:fldCharType="end"/>
    </w:r>
    <w:r w:rsidR="007724DA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3003"/>
    <w:multiLevelType w:val="hybridMultilevel"/>
    <w:tmpl w:val="24426DE4"/>
    <w:lvl w:ilvl="0" w:tplc="7B32934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D2805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7F21A5"/>
    <w:multiLevelType w:val="hybridMultilevel"/>
    <w:tmpl w:val="FA264E5A"/>
    <w:lvl w:ilvl="0" w:tplc="6486E8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78C36EA"/>
    <w:multiLevelType w:val="hybridMultilevel"/>
    <w:tmpl w:val="B6E4E2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D4FB9"/>
    <w:multiLevelType w:val="hybridMultilevel"/>
    <w:tmpl w:val="8CB4622E"/>
    <w:lvl w:ilvl="0" w:tplc="AC748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28054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i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009E"/>
    <w:multiLevelType w:val="hybridMultilevel"/>
    <w:tmpl w:val="A3241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A71B5"/>
    <w:multiLevelType w:val="hybridMultilevel"/>
    <w:tmpl w:val="19E01CE0"/>
    <w:lvl w:ilvl="0" w:tplc="6486E872">
      <w:start w:val="1"/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Courier New" w:hAnsi="Courier New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D28054E">
      <w:start w:val="1"/>
      <w:numFmt w:val="bullet"/>
      <w:lvlText w:val="-"/>
      <w:lvlJc w:val="left"/>
      <w:pPr>
        <w:tabs>
          <w:tab w:val="num" w:pos="3074"/>
        </w:tabs>
        <w:ind w:left="3074" w:hanging="360"/>
      </w:pPr>
      <w:rPr>
        <w:rFonts w:ascii="Times New Roman" w:eastAsia="Times New Roman" w:hAnsi="Times New Roman" w:cs="Times New Roman" w:hint="default"/>
        <w:b/>
        <w:i/>
      </w:rPr>
    </w:lvl>
    <w:lvl w:ilvl="3" w:tplc="0409000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7" w15:restartNumberingAfterBreak="0">
    <w:nsid w:val="18A36194"/>
    <w:multiLevelType w:val="hybridMultilevel"/>
    <w:tmpl w:val="4DA6463C"/>
    <w:lvl w:ilvl="0" w:tplc="AC748EF4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color w:val="000000"/>
        <w:sz w:val="20"/>
        <w:szCs w:val="20"/>
      </w:rPr>
    </w:lvl>
    <w:lvl w:ilvl="1" w:tplc="003A1594">
      <w:start w:val="1"/>
      <w:numFmt w:val="bullet"/>
      <w:lvlText w:val="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/>
        <w:i w:val="0"/>
        <w:color w:val="FF66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18A65C4D"/>
    <w:multiLevelType w:val="hybridMultilevel"/>
    <w:tmpl w:val="920C7C7E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D28054E">
      <w:start w:val="1"/>
      <w:numFmt w:val="bullet"/>
      <w:lvlText w:val="-"/>
      <w:lvlJc w:val="left"/>
      <w:pPr>
        <w:tabs>
          <w:tab w:val="num" w:pos="2707"/>
        </w:tabs>
        <w:ind w:left="2707" w:hanging="360"/>
      </w:pPr>
      <w:rPr>
        <w:rFonts w:ascii="Times New Roman" w:eastAsia="Times New Roman" w:hAnsi="Times New Roman" w:cs="Times New Roman" w:hint="default"/>
        <w:b/>
        <w:i/>
      </w:rPr>
    </w:lvl>
    <w:lvl w:ilvl="3" w:tplc="040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1F1A5B3A"/>
    <w:multiLevelType w:val="hybridMultilevel"/>
    <w:tmpl w:val="1782594A"/>
    <w:lvl w:ilvl="0" w:tplc="AC5822C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10" w15:restartNumberingAfterBreak="0">
    <w:nsid w:val="210C13DB"/>
    <w:multiLevelType w:val="hybridMultilevel"/>
    <w:tmpl w:val="C256DB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F300B"/>
    <w:multiLevelType w:val="hybridMultilevel"/>
    <w:tmpl w:val="A25662FC"/>
    <w:lvl w:ilvl="0" w:tplc="7B329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  <w:b/>
        <w:i/>
        <w:color w:val="0000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93B73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340B94"/>
    <w:multiLevelType w:val="hybridMultilevel"/>
    <w:tmpl w:val="A42CA46A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b/>
        <w:i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173"/>
        </w:tabs>
        <w:ind w:left="-173" w:hanging="360"/>
      </w:pPr>
      <w:rPr>
        <w:rFonts w:ascii="Courier New" w:hAnsi="Courier New" w:cs="Courier New" w:hint="default"/>
        <w:b/>
        <w:i/>
        <w:color w:val="0000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</w:abstractNum>
  <w:abstractNum w:abstractNumId="14" w15:restartNumberingAfterBreak="0">
    <w:nsid w:val="328303D9"/>
    <w:multiLevelType w:val="hybridMultilevel"/>
    <w:tmpl w:val="1794CFF2"/>
    <w:lvl w:ilvl="0" w:tplc="AC748EF4">
      <w:start w:val="1"/>
      <w:numFmt w:val="bullet"/>
      <w:lvlText w:val=""/>
      <w:lvlJc w:val="left"/>
      <w:pPr>
        <w:tabs>
          <w:tab w:val="num" w:pos="-21"/>
        </w:tabs>
        <w:ind w:left="-21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5" w15:restartNumberingAfterBreak="0">
    <w:nsid w:val="36E11D75"/>
    <w:multiLevelType w:val="multilevel"/>
    <w:tmpl w:val="6F2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B0BE7"/>
    <w:multiLevelType w:val="hybridMultilevel"/>
    <w:tmpl w:val="B52AC31E"/>
    <w:lvl w:ilvl="0" w:tplc="6486E8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305C3"/>
    <w:multiLevelType w:val="hybridMultilevel"/>
    <w:tmpl w:val="70E6B46A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A174A97"/>
    <w:multiLevelType w:val="hybridMultilevel"/>
    <w:tmpl w:val="EF9E0596"/>
    <w:lvl w:ilvl="0" w:tplc="7B32934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9" w15:restartNumberingAfterBreak="0">
    <w:nsid w:val="3B6C514A"/>
    <w:multiLevelType w:val="hybridMultilevel"/>
    <w:tmpl w:val="207A47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05939"/>
    <w:multiLevelType w:val="hybridMultilevel"/>
    <w:tmpl w:val="75E2D6AA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3E2850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43EC7368"/>
    <w:multiLevelType w:val="hybridMultilevel"/>
    <w:tmpl w:val="476C6CBC"/>
    <w:lvl w:ilvl="0" w:tplc="AC748EF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20"/>
        <w:szCs w:val="20"/>
      </w:rPr>
    </w:lvl>
    <w:lvl w:ilvl="1" w:tplc="003A1594">
      <w:start w:val="1"/>
      <w:numFmt w:val="bullet"/>
      <w:lvlText w:val="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FF66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B843DA"/>
    <w:multiLevelType w:val="hybridMultilevel"/>
    <w:tmpl w:val="83B65714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E55F1"/>
    <w:multiLevelType w:val="hybridMultilevel"/>
    <w:tmpl w:val="B9AA3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E39A5"/>
    <w:multiLevelType w:val="hybridMultilevel"/>
    <w:tmpl w:val="81063D4A"/>
    <w:lvl w:ilvl="0" w:tplc="AC748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03A1594">
      <w:start w:val="1"/>
      <w:numFmt w:val="bullet"/>
      <w:lvlText w:val="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F66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407EDC"/>
    <w:multiLevelType w:val="hybridMultilevel"/>
    <w:tmpl w:val="3440D7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A28F3"/>
    <w:multiLevelType w:val="hybridMultilevel"/>
    <w:tmpl w:val="3D38F9CC"/>
    <w:lvl w:ilvl="0" w:tplc="AC5822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22D42AA"/>
    <w:multiLevelType w:val="hybridMultilevel"/>
    <w:tmpl w:val="8C4A6C9E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56F11367"/>
    <w:multiLevelType w:val="hybridMultilevel"/>
    <w:tmpl w:val="1E506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02864"/>
    <w:multiLevelType w:val="hybridMultilevel"/>
    <w:tmpl w:val="822C566A"/>
    <w:lvl w:ilvl="0" w:tplc="AC5822C2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BF17F8E"/>
    <w:multiLevelType w:val="hybridMultilevel"/>
    <w:tmpl w:val="7312E8DC"/>
    <w:lvl w:ilvl="0" w:tplc="7B329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5C1261DF"/>
    <w:multiLevelType w:val="hybridMultilevel"/>
    <w:tmpl w:val="FC08716A"/>
    <w:lvl w:ilvl="0" w:tplc="6486E8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3" w15:restartNumberingAfterBreak="0">
    <w:nsid w:val="5DB66C28"/>
    <w:multiLevelType w:val="hybridMultilevel"/>
    <w:tmpl w:val="1CC036B8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1"/>
        </w:tabs>
        <w:ind w:left="3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1"/>
        </w:tabs>
        <w:ind w:left="3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1"/>
        </w:tabs>
        <w:ind w:left="4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1"/>
        </w:tabs>
        <w:ind w:left="5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1"/>
        </w:tabs>
        <w:ind w:left="5961" w:hanging="360"/>
      </w:pPr>
      <w:rPr>
        <w:rFonts w:ascii="Wingdings" w:hAnsi="Wingdings" w:hint="default"/>
      </w:rPr>
    </w:lvl>
  </w:abstractNum>
  <w:abstractNum w:abstractNumId="34" w15:restartNumberingAfterBreak="0">
    <w:nsid w:val="63394192"/>
    <w:multiLevelType w:val="hybridMultilevel"/>
    <w:tmpl w:val="73641F1A"/>
    <w:lvl w:ilvl="0" w:tplc="AC748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31F91"/>
    <w:multiLevelType w:val="hybridMultilevel"/>
    <w:tmpl w:val="01544C68"/>
    <w:lvl w:ilvl="0" w:tplc="04090005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6" w15:restartNumberingAfterBreak="0">
    <w:nsid w:val="69B51FE2"/>
    <w:multiLevelType w:val="hybridMultilevel"/>
    <w:tmpl w:val="9FE6D9C0"/>
    <w:lvl w:ilvl="0" w:tplc="6486E872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7" w15:restartNumberingAfterBreak="0">
    <w:nsid w:val="6B026E63"/>
    <w:multiLevelType w:val="hybridMultilevel"/>
    <w:tmpl w:val="51D4A5EE"/>
    <w:lvl w:ilvl="0" w:tplc="AC5822C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8" w15:restartNumberingAfterBreak="0">
    <w:nsid w:val="6E63237E"/>
    <w:multiLevelType w:val="hybridMultilevel"/>
    <w:tmpl w:val="B4049FC0"/>
    <w:lvl w:ilvl="0" w:tplc="7B32934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28054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  <w:i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0DC7521"/>
    <w:multiLevelType w:val="hybridMultilevel"/>
    <w:tmpl w:val="A2C0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91991"/>
    <w:multiLevelType w:val="hybridMultilevel"/>
    <w:tmpl w:val="01E8906E"/>
    <w:lvl w:ilvl="0" w:tplc="5914BA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144B4"/>
    <w:multiLevelType w:val="hybridMultilevel"/>
    <w:tmpl w:val="1E50675A"/>
    <w:lvl w:ilvl="0" w:tplc="AC748EF4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color w:val="000000"/>
        <w:sz w:val="20"/>
        <w:szCs w:val="20"/>
      </w:rPr>
    </w:lvl>
    <w:lvl w:ilvl="1" w:tplc="003A1594">
      <w:start w:val="1"/>
      <w:numFmt w:val="bullet"/>
      <w:lvlText w:val="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/>
        <w:i w:val="0"/>
        <w:color w:val="FF66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2" w15:restartNumberingAfterBreak="0">
    <w:nsid w:val="79BE4D42"/>
    <w:multiLevelType w:val="hybridMultilevel"/>
    <w:tmpl w:val="65FCE144"/>
    <w:lvl w:ilvl="0" w:tplc="6486E8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FEC64C1"/>
    <w:multiLevelType w:val="hybridMultilevel"/>
    <w:tmpl w:val="22BAA5F0"/>
    <w:lvl w:ilvl="0" w:tplc="6486E872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D28054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  <w:i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34"/>
  </w:num>
  <w:num w:numId="5">
    <w:abstractNumId w:val="41"/>
  </w:num>
  <w:num w:numId="6">
    <w:abstractNumId w:val="22"/>
  </w:num>
  <w:num w:numId="7">
    <w:abstractNumId w:val="7"/>
  </w:num>
  <w:num w:numId="8">
    <w:abstractNumId w:val="25"/>
  </w:num>
  <w:num w:numId="9">
    <w:abstractNumId w:val="18"/>
  </w:num>
  <w:num w:numId="10">
    <w:abstractNumId w:val="21"/>
  </w:num>
  <w:num w:numId="11">
    <w:abstractNumId w:val="12"/>
  </w:num>
  <w:num w:numId="12">
    <w:abstractNumId w:val="29"/>
  </w:num>
  <w:num w:numId="13">
    <w:abstractNumId w:val="3"/>
  </w:num>
  <w:num w:numId="14">
    <w:abstractNumId w:val="26"/>
  </w:num>
  <w:num w:numId="15">
    <w:abstractNumId w:val="4"/>
  </w:num>
  <w:num w:numId="16">
    <w:abstractNumId w:val="1"/>
  </w:num>
  <w:num w:numId="17">
    <w:abstractNumId w:val="38"/>
  </w:num>
  <w:num w:numId="18">
    <w:abstractNumId w:val="31"/>
  </w:num>
  <w:num w:numId="19">
    <w:abstractNumId w:val="30"/>
  </w:num>
  <w:num w:numId="20">
    <w:abstractNumId w:val="13"/>
  </w:num>
  <w:num w:numId="21">
    <w:abstractNumId w:val="9"/>
  </w:num>
  <w:num w:numId="22">
    <w:abstractNumId w:val="20"/>
  </w:num>
  <w:num w:numId="23">
    <w:abstractNumId w:val="37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8"/>
  </w:num>
  <w:num w:numId="29">
    <w:abstractNumId w:val="23"/>
  </w:num>
  <w:num w:numId="30">
    <w:abstractNumId w:val="6"/>
  </w:num>
  <w:num w:numId="31">
    <w:abstractNumId w:val="43"/>
  </w:num>
  <w:num w:numId="32">
    <w:abstractNumId w:val="36"/>
  </w:num>
  <w:num w:numId="33">
    <w:abstractNumId w:val="35"/>
  </w:num>
  <w:num w:numId="34">
    <w:abstractNumId w:val="2"/>
  </w:num>
  <w:num w:numId="35">
    <w:abstractNumId w:val="32"/>
  </w:num>
  <w:num w:numId="36">
    <w:abstractNumId w:val="42"/>
  </w:num>
  <w:num w:numId="37">
    <w:abstractNumId w:val="16"/>
  </w:num>
  <w:num w:numId="38">
    <w:abstractNumId w:val="40"/>
  </w:num>
  <w:num w:numId="39">
    <w:abstractNumId w:val="5"/>
  </w:num>
  <w:num w:numId="40">
    <w:abstractNumId w:val="10"/>
  </w:num>
  <w:num w:numId="41">
    <w:abstractNumId w:val="24"/>
  </w:num>
  <w:num w:numId="42">
    <w:abstractNumId w:val="19"/>
  </w:num>
  <w:num w:numId="43">
    <w:abstractNumId w:val="1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17"/>
    <w:rsid w:val="000335C4"/>
    <w:rsid w:val="00034701"/>
    <w:rsid w:val="00035298"/>
    <w:rsid w:val="00047817"/>
    <w:rsid w:val="00047D4B"/>
    <w:rsid w:val="00054A77"/>
    <w:rsid w:val="000603CC"/>
    <w:rsid w:val="000610E7"/>
    <w:rsid w:val="00062B93"/>
    <w:rsid w:val="000741E0"/>
    <w:rsid w:val="00077411"/>
    <w:rsid w:val="0008229F"/>
    <w:rsid w:val="000A7697"/>
    <w:rsid w:val="000C3086"/>
    <w:rsid w:val="000C53AB"/>
    <w:rsid w:val="000D0017"/>
    <w:rsid w:val="000D2920"/>
    <w:rsid w:val="000D2D59"/>
    <w:rsid w:val="000D3E47"/>
    <w:rsid w:val="000D486A"/>
    <w:rsid w:val="000D5A10"/>
    <w:rsid w:val="000D6B39"/>
    <w:rsid w:val="000E46A3"/>
    <w:rsid w:val="000E714B"/>
    <w:rsid w:val="001019E6"/>
    <w:rsid w:val="00104ECA"/>
    <w:rsid w:val="001060F3"/>
    <w:rsid w:val="00114E11"/>
    <w:rsid w:val="00151D2C"/>
    <w:rsid w:val="00153035"/>
    <w:rsid w:val="0015600D"/>
    <w:rsid w:val="00163415"/>
    <w:rsid w:val="0018322D"/>
    <w:rsid w:val="00184DDA"/>
    <w:rsid w:val="001A03A5"/>
    <w:rsid w:val="001A0926"/>
    <w:rsid w:val="001A502A"/>
    <w:rsid w:val="001B3FCE"/>
    <w:rsid w:val="001C30CC"/>
    <w:rsid w:val="001C5A74"/>
    <w:rsid w:val="001E3C8C"/>
    <w:rsid w:val="001E41C6"/>
    <w:rsid w:val="001E7664"/>
    <w:rsid w:val="001F04D5"/>
    <w:rsid w:val="001F653D"/>
    <w:rsid w:val="00200D8D"/>
    <w:rsid w:val="00201AD1"/>
    <w:rsid w:val="00204EA4"/>
    <w:rsid w:val="0021521F"/>
    <w:rsid w:val="00227D15"/>
    <w:rsid w:val="002316E1"/>
    <w:rsid w:val="0023433D"/>
    <w:rsid w:val="00241B25"/>
    <w:rsid w:val="00247284"/>
    <w:rsid w:val="002527CF"/>
    <w:rsid w:val="00255680"/>
    <w:rsid w:val="002575B5"/>
    <w:rsid w:val="00272AFD"/>
    <w:rsid w:val="00282F54"/>
    <w:rsid w:val="00286D05"/>
    <w:rsid w:val="00294E7F"/>
    <w:rsid w:val="002A56C5"/>
    <w:rsid w:val="002A75DD"/>
    <w:rsid w:val="002B3686"/>
    <w:rsid w:val="002C52A7"/>
    <w:rsid w:val="002D37C4"/>
    <w:rsid w:val="002F5580"/>
    <w:rsid w:val="00300B8D"/>
    <w:rsid w:val="00310BCC"/>
    <w:rsid w:val="003126ED"/>
    <w:rsid w:val="00315B1F"/>
    <w:rsid w:val="0031612C"/>
    <w:rsid w:val="0032192B"/>
    <w:rsid w:val="00323E6B"/>
    <w:rsid w:val="00324307"/>
    <w:rsid w:val="003265A7"/>
    <w:rsid w:val="00332A96"/>
    <w:rsid w:val="00340FE7"/>
    <w:rsid w:val="00343D17"/>
    <w:rsid w:val="00344B97"/>
    <w:rsid w:val="00344D60"/>
    <w:rsid w:val="00350BA6"/>
    <w:rsid w:val="00350FA0"/>
    <w:rsid w:val="00362BE4"/>
    <w:rsid w:val="00364B4C"/>
    <w:rsid w:val="003707BE"/>
    <w:rsid w:val="00373EF3"/>
    <w:rsid w:val="003840C1"/>
    <w:rsid w:val="00391EC9"/>
    <w:rsid w:val="00393A62"/>
    <w:rsid w:val="00393F63"/>
    <w:rsid w:val="00395433"/>
    <w:rsid w:val="003A6624"/>
    <w:rsid w:val="003B5534"/>
    <w:rsid w:val="003B6E47"/>
    <w:rsid w:val="003C213A"/>
    <w:rsid w:val="003C5B15"/>
    <w:rsid w:val="003E6E1B"/>
    <w:rsid w:val="003F4F1F"/>
    <w:rsid w:val="003F6F52"/>
    <w:rsid w:val="004045CB"/>
    <w:rsid w:val="004148D3"/>
    <w:rsid w:val="004159FE"/>
    <w:rsid w:val="004201FC"/>
    <w:rsid w:val="00421613"/>
    <w:rsid w:val="004217B6"/>
    <w:rsid w:val="004313CC"/>
    <w:rsid w:val="004438B5"/>
    <w:rsid w:val="0045354D"/>
    <w:rsid w:val="004639F7"/>
    <w:rsid w:val="004723E7"/>
    <w:rsid w:val="00475A71"/>
    <w:rsid w:val="0048206A"/>
    <w:rsid w:val="00484FE1"/>
    <w:rsid w:val="00486B5B"/>
    <w:rsid w:val="004943E3"/>
    <w:rsid w:val="004B6048"/>
    <w:rsid w:val="004C1E18"/>
    <w:rsid w:val="004D451D"/>
    <w:rsid w:val="004E531A"/>
    <w:rsid w:val="004F14AA"/>
    <w:rsid w:val="004F451D"/>
    <w:rsid w:val="004F6CF7"/>
    <w:rsid w:val="00500A14"/>
    <w:rsid w:val="0050277B"/>
    <w:rsid w:val="0051103C"/>
    <w:rsid w:val="00521340"/>
    <w:rsid w:val="00521F6F"/>
    <w:rsid w:val="00524A69"/>
    <w:rsid w:val="00536469"/>
    <w:rsid w:val="00536C2E"/>
    <w:rsid w:val="00540040"/>
    <w:rsid w:val="00547AD7"/>
    <w:rsid w:val="0055660D"/>
    <w:rsid w:val="00557D56"/>
    <w:rsid w:val="005646C7"/>
    <w:rsid w:val="00567707"/>
    <w:rsid w:val="00596763"/>
    <w:rsid w:val="005A28CD"/>
    <w:rsid w:val="005B4497"/>
    <w:rsid w:val="005B5B0E"/>
    <w:rsid w:val="005D02D3"/>
    <w:rsid w:val="005D09D0"/>
    <w:rsid w:val="005D11B2"/>
    <w:rsid w:val="005E1B8C"/>
    <w:rsid w:val="005F0500"/>
    <w:rsid w:val="005F394C"/>
    <w:rsid w:val="005F7A2B"/>
    <w:rsid w:val="00600487"/>
    <w:rsid w:val="00603A03"/>
    <w:rsid w:val="00622EFD"/>
    <w:rsid w:val="006270E5"/>
    <w:rsid w:val="00640143"/>
    <w:rsid w:val="00663D3D"/>
    <w:rsid w:val="0067007E"/>
    <w:rsid w:val="00670CBF"/>
    <w:rsid w:val="00673D12"/>
    <w:rsid w:val="00674CF2"/>
    <w:rsid w:val="006770CA"/>
    <w:rsid w:val="00677767"/>
    <w:rsid w:val="006819D4"/>
    <w:rsid w:val="006821BB"/>
    <w:rsid w:val="0068310B"/>
    <w:rsid w:val="00686DA4"/>
    <w:rsid w:val="00687C56"/>
    <w:rsid w:val="006967D2"/>
    <w:rsid w:val="006A0C20"/>
    <w:rsid w:val="006A10D2"/>
    <w:rsid w:val="006A6CE4"/>
    <w:rsid w:val="006B7E5D"/>
    <w:rsid w:val="006D0FF3"/>
    <w:rsid w:val="006D11A3"/>
    <w:rsid w:val="006D69C4"/>
    <w:rsid w:val="006D7D88"/>
    <w:rsid w:val="006E21EF"/>
    <w:rsid w:val="006E2532"/>
    <w:rsid w:val="006E453A"/>
    <w:rsid w:val="006E6230"/>
    <w:rsid w:val="006F0772"/>
    <w:rsid w:val="006F18AD"/>
    <w:rsid w:val="006F4251"/>
    <w:rsid w:val="0071171B"/>
    <w:rsid w:val="00711D2F"/>
    <w:rsid w:val="007145D0"/>
    <w:rsid w:val="00740527"/>
    <w:rsid w:val="00755145"/>
    <w:rsid w:val="0076263C"/>
    <w:rsid w:val="00764009"/>
    <w:rsid w:val="007660D5"/>
    <w:rsid w:val="00767A6A"/>
    <w:rsid w:val="0077008A"/>
    <w:rsid w:val="007724DA"/>
    <w:rsid w:val="00773DAE"/>
    <w:rsid w:val="00776E4A"/>
    <w:rsid w:val="00794B0E"/>
    <w:rsid w:val="007A370E"/>
    <w:rsid w:val="007A7691"/>
    <w:rsid w:val="007B3082"/>
    <w:rsid w:val="007C2591"/>
    <w:rsid w:val="007D2CD7"/>
    <w:rsid w:val="007E1061"/>
    <w:rsid w:val="007E4D93"/>
    <w:rsid w:val="007F1842"/>
    <w:rsid w:val="007F3036"/>
    <w:rsid w:val="007F3A4E"/>
    <w:rsid w:val="00800575"/>
    <w:rsid w:val="00813B8B"/>
    <w:rsid w:val="00815A2C"/>
    <w:rsid w:val="00821962"/>
    <w:rsid w:val="00824F2B"/>
    <w:rsid w:val="00827AA5"/>
    <w:rsid w:val="00843840"/>
    <w:rsid w:val="00843DED"/>
    <w:rsid w:val="008562F3"/>
    <w:rsid w:val="00870717"/>
    <w:rsid w:val="00873CEA"/>
    <w:rsid w:val="00884A0B"/>
    <w:rsid w:val="00892698"/>
    <w:rsid w:val="008A2899"/>
    <w:rsid w:val="008B664A"/>
    <w:rsid w:val="008B7470"/>
    <w:rsid w:val="008C0B89"/>
    <w:rsid w:val="008C4710"/>
    <w:rsid w:val="008C5435"/>
    <w:rsid w:val="008C58AE"/>
    <w:rsid w:val="008D182F"/>
    <w:rsid w:val="008D3039"/>
    <w:rsid w:val="008D68E5"/>
    <w:rsid w:val="008D6CAF"/>
    <w:rsid w:val="008E0CB3"/>
    <w:rsid w:val="008E7F16"/>
    <w:rsid w:val="008F2D4D"/>
    <w:rsid w:val="008F3B90"/>
    <w:rsid w:val="009027EA"/>
    <w:rsid w:val="009104BE"/>
    <w:rsid w:val="009116B2"/>
    <w:rsid w:val="00922E0C"/>
    <w:rsid w:val="0092490B"/>
    <w:rsid w:val="00960609"/>
    <w:rsid w:val="00964853"/>
    <w:rsid w:val="00964DE1"/>
    <w:rsid w:val="00965E48"/>
    <w:rsid w:val="00974ECA"/>
    <w:rsid w:val="00996A4A"/>
    <w:rsid w:val="009A34D1"/>
    <w:rsid w:val="009A35BC"/>
    <w:rsid w:val="009B4C01"/>
    <w:rsid w:val="009E49E9"/>
    <w:rsid w:val="009E584B"/>
    <w:rsid w:val="009F3D11"/>
    <w:rsid w:val="00A0282A"/>
    <w:rsid w:val="00A06731"/>
    <w:rsid w:val="00A25F3C"/>
    <w:rsid w:val="00A4466E"/>
    <w:rsid w:val="00A72C83"/>
    <w:rsid w:val="00A7531E"/>
    <w:rsid w:val="00A75968"/>
    <w:rsid w:val="00A764EC"/>
    <w:rsid w:val="00A810C0"/>
    <w:rsid w:val="00A91F0C"/>
    <w:rsid w:val="00A9680B"/>
    <w:rsid w:val="00A96B2D"/>
    <w:rsid w:val="00AA1843"/>
    <w:rsid w:val="00AA2775"/>
    <w:rsid w:val="00AB547C"/>
    <w:rsid w:val="00AC35E4"/>
    <w:rsid w:val="00AC362C"/>
    <w:rsid w:val="00AD3F51"/>
    <w:rsid w:val="00AD6840"/>
    <w:rsid w:val="00AE0F58"/>
    <w:rsid w:val="00AE3089"/>
    <w:rsid w:val="00AF28CA"/>
    <w:rsid w:val="00AF2D17"/>
    <w:rsid w:val="00AF66F8"/>
    <w:rsid w:val="00AF7417"/>
    <w:rsid w:val="00AF7559"/>
    <w:rsid w:val="00B00C9C"/>
    <w:rsid w:val="00B03DC9"/>
    <w:rsid w:val="00B04E1C"/>
    <w:rsid w:val="00B119D0"/>
    <w:rsid w:val="00B15FC7"/>
    <w:rsid w:val="00B17E46"/>
    <w:rsid w:val="00B203C8"/>
    <w:rsid w:val="00B313C4"/>
    <w:rsid w:val="00B3474D"/>
    <w:rsid w:val="00B37064"/>
    <w:rsid w:val="00B370F6"/>
    <w:rsid w:val="00B51138"/>
    <w:rsid w:val="00B726DE"/>
    <w:rsid w:val="00B73915"/>
    <w:rsid w:val="00B76C5F"/>
    <w:rsid w:val="00B821CA"/>
    <w:rsid w:val="00B826C2"/>
    <w:rsid w:val="00B8719C"/>
    <w:rsid w:val="00B94BD3"/>
    <w:rsid w:val="00B95E88"/>
    <w:rsid w:val="00BA2347"/>
    <w:rsid w:val="00BB12D3"/>
    <w:rsid w:val="00BC24B0"/>
    <w:rsid w:val="00BC55EF"/>
    <w:rsid w:val="00BC6AFB"/>
    <w:rsid w:val="00BD10C7"/>
    <w:rsid w:val="00BD3F31"/>
    <w:rsid w:val="00BD7743"/>
    <w:rsid w:val="00BF1BA3"/>
    <w:rsid w:val="00BF2DD6"/>
    <w:rsid w:val="00C01C74"/>
    <w:rsid w:val="00C30B2E"/>
    <w:rsid w:val="00C36475"/>
    <w:rsid w:val="00C37579"/>
    <w:rsid w:val="00C460DA"/>
    <w:rsid w:val="00C47F91"/>
    <w:rsid w:val="00C752A8"/>
    <w:rsid w:val="00C804D7"/>
    <w:rsid w:val="00C9013E"/>
    <w:rsid w:val="00C941F1"/>
    <w:rsid w:val="00CA4662"/>
    <w:rsid w:val="00CA4B79"/>
    <w:rsid w:val="00CC0A34"/>
    <w:rsid w:val="00CF1443"/>
    <w:rsid w:val="00CF2DFB"/>
    <w:rsid w:val="00CF60FF"/>
    <w:rsid w:val="00CF6981"/>
    <w:rsid w:val="00D04E91"/>
    <w:rsid w:val="00D063B3"/>
    <w:rsid w:val="00D0705B"/>
    <w:rsid w:val="00D13FEA"/>
    <w:rsid w:val="00D14612"/>
    <w:rsid w:val="00D21D93"/>
    <w:rsid w:val="00D24AB1"/>
    <w:rsid w:val="00D433CB"/>
    <w:rsid w:val="00D546AE"/>
    <w:rsid w:val="00D57EC7"/>
    <w:rsid w:val="00D650B6"/>
    <w:rsid w:val="00D67B92"/>
    <w:rsid w:val="00D70A98"/>
    <w:rsid w:val="00D80B34"/>
    <w:rsid w:val="00D87935"/>
    <w:rsid w:val="00D9159B"/>
    <w:rsid w:val="00D943DF"/>
    <w:rsid w:val="00D94EAC"/>
    <w:rsid w:val="00DA0CD4"/>
    <w:rsid w:val="00DA6869"/>
    <w:rsid w:val="00DB170A"/>
    <w:rsid w:val="00DB4A8E"/>
    <w:rsid w:val="00DB7FED"/>
    <w:rsid w:val="00DC2481"/>
    <w:rsid w:val="00DC5BB5"/>
    <w:rsid w:val="00DC7616"/>
    <w:rsid w:val="00DD0392"/>
    <w:rsid w:val="00DE1872"/>
    <w:rsid w:val="00DF3F93"/>
    <w:rsid w:val="00DF4226"/>
    <w:rsid w:val="00DF4CDB"/>
    <w:rsid w:val="00E00A7B"/>
    <w:rsid w:val="00E14832"/>
    <w:rsid w:val="00E21037"/>
    <w:rsid w:val="00E226C2"/>
    <w:rsid w:val="00E22C8D"/>
    <w:rsid w:val="00E22D67"/>
    <w:rsid w:val="00E2446E"/>
    <w:rsid w:val="00E27D2E"/>
    <w:rsid w:val="00E41E3F"/>
    <w:rsid w:val="00E62094"/>
    <w:rsid w:val="00E627B7"/>
    <w:rsid w:val="00E661C2"/>
    <w:rsid w:val="00E66F86"/>
    <w:rsid w:val="00E7295F"/>
    <w:rsid w:val="00E7345D"/>
    <w:rsid w:val="00E74331"/>
    <w:rsid w:val="00E8705F"/>
    <w:rsid w:val="00EA72A5"/>
    <w:rsid w:val="00EC1D60"/>
    <w:rsid w:val="00EC1DD1"/>
    <w:rsid w:val="00ED3A67"/>
    <w:rsid w:val="00EE16D0"/>
    <w:rsid w:val="00EE457D"/>
    <w:rsid w:val="00EE58C8"/>
    <w:rsid w:val="00EE68B4"/>
    <w:rsid w:val="00F0602D"/>
    <w:rsid w:val="00F13667"/>
    <w:rsid w:val="00F2180B"/>
    <w:rsid w:val="00F22D82"/>
    <w:rsid w:val="00F25664"/>
    <w:rsid w:val="00F26A2C"/>
    <w:rsid w:val="00F359A0"/>
    <w:rsid w:val="00F47078"/>
    <w:rsid w:val="00F500F1"/>
    <w:rsid w:val="00F5160F"/>
    <w:rsid w:val="00F519C4"/>
    <w:rsid w:val="00F51A37"/>
    <w:rsid w:val="00F552B3"/>
    <w:rsid w:val="00F64713"/>
    <w:rsid w:val="00F77B23"/>
    <w:rsid w:val="00FA4515"/>
    <w:rsid w:val="00FB62DF"/>
    <w:rsid w:val="00FC2072"/>
    <w:rsid w:val="00FC3919"/>
    <w:rsid w:val="00FD05EF"/>
    <w:rsid w:val="00FD3DB8"/>
    <w:rsid w:val="00FD5768"/>
    <w:rsid w:val="00FF0839"/>
    <w:rsid w:val="00FF11E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A0ADE23"/>
  <w15:docId w15:val="{FAA5565C-7464-4D70-A078-236407D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FC7"/>
    <w:pPr>
      <w:keepNext/>
      <w:spacing w:after="60"/>
      <w:outlineLvl w:val="0"/>
    </w:pPr>
    <w:rPr>
      <w:b/>
      <w:i/>
      <w:iCs/>
      <w:color w:val="0000FF"/>
    </w:rPr>
  </w:style>
  <w:style w:type="paragraph" w:styleId="Heading2">
    <w:name w:val="heading 2"/>
    <w:basedOn w:val="Normal"/>
    <w:next w:val="Normal"/>
    <w:qFormat/>
    <w:rsid w:val="00B15FC7"/>
    <w:pPr>
      <w:keepNext/>
      <w:spacing w:after="60"/>
      <w:jc w:val="center"/>
      <w:outlineLvl w:val="1"/>
    </w:pPr>
    <w:rPr>
      <w:b/>
      <w:color w:val="0000FF"/>
      <w:u w:val="single"/>
    </w:rPr>
  </w:style>
  <w:style w:type="paragraph" w:styleId="Heading3">
    <w:name w:val="heading 3"/>
    <w:basedOn w:val="Normal"/>
    <w:next w:val="Normal"/>
    <w:qFormat/>
    <w:rsid w:val="00B15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5FC7"/>
    <w:pPr>
      <w:tabs>
        <w:tab w:val="center" w:pos="4320"/>
        <w:tab w:val="right" w:pos="8640"/>
      </w:tabs>
    </w:pPr>
    <w:rPr>
      <w:sz w:val="22"/>
      <w:szCs w:val="22"/>
    </w:rPr>
  </w:style>
  <w:style w:type="paragraph" w:styleId="BodyText3">
    <w:name w:val="Body Text 3"/>
    <w:basedOn w:val="Normal"/>
    <w:rsid w:val="00B15FC7"/>
    <w:pPr>
      <w:autoSpaceDE w:val="0"/>
      <w:autoSpaceDN w:val="0"/>
      <w:adjustRightInd w:val="0"/>
    </w:pPr>
    <w:rPr>
      <w:i/>
      <w:iCs/>
      <w:sz w:val="22"/>
      <w:szCs w:val="22"/>
    </w:rPr>
  </w:style>
  <w:style w:type="paragraph" w:styleId="BodyTextIndent">
    <w:name w:val="Body Text Indent"/>
    <w:basedOn w:val="Normal"/>
    <w:rsid w:val="00B15FC7"/>
    <w:pPr>
      <w:ind w:left="360"/>
    </w:pPr>
    <w:rPr>
      <w:rFonts w:cs="Arial"/>
      <w:b/>
      <w:bCs/>
      <w:i/>
      <w:iCs/>
      <w:sz w:val="22"/>
      <w:szCs w:val="22"/>
    </w:rPr>
  </w:style>
  <w:style w:type="paragraph" w:styleId="BodyText">
    <w:name w:val="Body Text"/>
    <w:basedOn w:val="Normal"/>
    <w:rsid w:val="00B15FC7"/>
    <w:pPr>
      <w:tabs>
        <w:tab w:val="left" w:pos="360"/>
      </w:tabs>
    </w:pPr>
    <w:rPr>
      <w:sz w:val="22"/>
    </w:rPr>
  </w:style>
  <w:style w:type="character" w:styleId="Hyperlink">
    <w:name w:val="Hyperlink"/>
    <w:basedOn w:val="DefaultParagraphFont"/>
    <w:rsid w:val="00B15FC7"/>
    <w:rPr>
      <w:color w:val="990000"/>
      <w:u w:val="single"/>
    </w:rPr>
  </w:style>
  <w:style w:type="paragraph" w:customStyle="1" w:styleId="body">
    <w:name w:val="body"/>
    <w:basedOn w:val="Normal"/>
    <w:rsid w:val="00B15FC7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paragraph" w:styleId="BodyText2">
    <w:name w:val="Body Text 2"/>
    <w:basedOn w:val="Normal"/>
    <w:rsid w:val="00B15FC7"/>
    <w:pPr>
      <w:spacing w:after="120" w:line="480" w:lineRule="auto"/>
    </w:pPr>
    <w:rPr>
      <w:sz w:val="22"/>
      <w:szCs w:val="22"/>
    </w:rPr>
  </w:style>
  <w:style w:type="character" w:styleId="PageNumber">
    <w:name w:val="page number"/>
    <w:basedOn w:val="DefaultParagraphFont"/>
    <w:rsid w:val="00B15FC7"/>
  </w:style>
  <w:style w:type="paragraph" w:styleId="NormalWeb">
    <w:name w:val="Normal (Web)"/>
    <w:basedOn w:val="Normal"/>
    <w:rsid w:val="00B15FC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rsid w:val="00B15FC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B15FC7"/>
    <w:pPr>
      <w:spacing w:after="60"/>
      <w:ind w:left="1440" w:hanging="720"/>
    </w:pPr>
    <w:rPr>
      <w:rFonts w:cs="Arial"/>
      <w:b/>
      <w:bCs/>
      <w:i/>
      <w:iCs/>
      <w:sz w:val="22"/>
    </w:rPr>
  </w:style>
  <w:style w:type="paragraph" w:styleId="BodyTextIndent3">
    <w:name w:val="Body Text Indent 3"/>
    <w:basedOn w:val="Normal"/>
    <w:rsid w:val="00B15FC7"/>
    <w:pPr>
      <w:spacing w:after="60"/>
      <w:ind w:left="360"/>
      <w:jc w:val="both"/>
    </w:pPr>
    <w:rPr>
      <w:rFonts w:cs="Arial"/>
      <w:b/>
      <w:i/>
      <w:sz w:val="22"/>
      <w:szCs w:val="22"/>
    </w:rPr>
  </w:style>
  <w:style w:type="paragraph" w:styleId="BalloonText">
    <w:name w:val="Balloon Text"/>
    <w:basedOn w:val="Normal"/>
    <w:semiHidden/>
    <w:rsid w:val="00B15FC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15FC7"/>
    <w:pPr>
      <w:ind w:left="180" w:right="216"/>
    </w:pPr>
    <w:rPr>
      <w:bCs/>
      <w:sz w:val="21"/>
      <w:szCs w:val="20"/>
    </w:rPr>
  </w:style>
  <w:style w:type="paragraph" w:styleId="Title">
    <w:name w:val="Title"/>
    <w:basedOn w:val="Normal"/>
    <w:link w:val="TitleChar"/>
    <w:qFormat/>
    <w:rsid w:val="00B15FC7"/>
    <w:pPr>
      <w:jc w:val="center"/>
    </w:pPr>
    <w:rPr>
      <w:b/>
      <w:i/>
      <w:szCs w:val="20"/>
    </w:rPr>
  </w:style>
  <w:style w:type="paragraph" w:styleId="ListParagraph">
    <w:name w:val="List Paragraph"/>
    <w:basedOn w:val="Normal"/>
    <w:uiPriority w:val="34"/>
    <w:qFormat/>
    <w:rsid w:val="006E21E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552B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159B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159B"/>
  </w:style>
  <w:style w:type="character" w:customStyle="1" w:styleId="TitleChar">
    <w:name w:val="Title Char"/>
    <w:basedOn w:val="DefaultParagraphFont"/>
    <w:link w:val="Title"/>
    <w:rsid w:val="00D9159B"/>
    <w:rPr>
      <w:b/>
      <w:i/>
      <w:sz w:val="24"/>
    </w:rPr>
  </w:style>
  <w:style w:type="table" w:styleId="TableGrid">
    <w:name w:val="Table Grid"/>
    <w:basedOn w:val="TableNormal"/>
    <w:rsid w:val="0067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50B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0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B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CDA1C-2DE8-4D2E-BC90-E90BC86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Solutions</vt:lpstr>
    </vt:vector>
  </TitlesOfParts>
  <Company>IBM Corporation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Solutions</dc:title>
  <dc:creator>Jean</dc:creator>
  <cp:lastModifiedBy>CJ Walker Waite</cp:lastModifiedBy>
  <cp:revision>23</cp:revision>
  <cp:lastPrinted>2014-05-30T20:13:00Z</cp:lastPrinted>
  <dcterms:created xsi:type="dcterms:W3CDTF">2014-05-31T22:41:00Z</dcterms:created>
  <dcterms:modified xsi:type="dcterms:W3CDTF">2017-06-14T12:00:00Z</dcterms:modified>
</cp:coreProperties>
</file>