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93B03" w14:textId="77777777" w:rsidR="00CF2448" w:rsidRDefault="00CF2448" w:rsidP="00CF2448">
      <w:pPr>
        <w:tabs>
          <w:tab w:val="right" w:pos="7200"/>
        </w:tabs>
        <w:ind w:right="-800"/>
        <w:jc w:val="center"/>
        <w:rPr>
          <w:i/>
          <w:sz w:val="20"/>
        </w:rPr>
      </w:pPr>
    </w:p>
    <w:p w14:paraId="4759C811" w14:textId="77777777" w:rsidR="00CF2448" w:rsidRPr="00EF67C2" w:rsidRDefault="00CF2448" w:rsidP="00CF2448">
      <w:pPr>
        <w:tabs>
          <w:tab w:val="right" w:pos="7200"/>
        </w:tabs>
        <w:ind w:right="-800"/>
        <w:jc w:val="center"/>
        <w:rPr>
          <w:b/>
          <w:i/>
          <w:sz w:val="36"/>
          <w:szCs w:val="36"/>
        </w:rPr>
      </w:pPr>
      <w:r w:rsidRPr="00EF67C2">
        <w:rPr>
          <w:b/>
          <w:sz w:val="36"/>
          <w:szCs w:val="36"/>
        </w:rPr>
        <w:t xml:space="preserve">Ronald Black, Ed.D. </w:t>
      </w:r>
    </w:p>
    <w:p w14:paraId="5A5D1641" w14:textId="77777777" w:rsidR="00CF2448" w:rsidRPr="001E0665" w:rsidRDefault="00CF2448" w:rsidP="00CF2448">
      <w:pPr>
        <w:tabs>
          <w:tab w:val="right" w:pos="4320"/>
          <w:tab w:val="center" w:pos="5480"/>
          <w:tab w:val="right" w:pos="9630"/>
        </w:tabs>
        <w:ind w:right="-800"/>
        <w:rPr>
          <w:b/>
          <w:szCs w:val="24"/>
        </w:rPr>
      </w:pPr>
      <w:r w:rsidRPr="001E0665">
        <w:rPr>
          <w:b/>
          <w:szCs w:val="24"/>
        </w:rPr>
        <w:t xml:space="preserve">61 Reservoir </w:t>
      </w:r>
      <w:r w:rsidR="00533699" w:rsidRPr="001E0665">
        <w:rPr>
          <w:b/>
          <w:szCs w:val="24"/>
        </w:rPr>
        <w:t xml:space="preserve">Circle </w:t>
      </w:r>
      <w:r w:rsidR="00527514" w:rsidRPr="001E0665">
        <w:rPr>
          <w:b/>
          <w:szCs w:val="24"/>
        </w:rPr>
        <w:tab/>
      </w:r>
      <w:r w:rsidR="00527514" w:rsidRPr="001E0665">
        <w:rPr>
          <w:b/>
          <w:szCs w:val="24"/>
        </w:rPr>
        <w:tab/>
        <w:t xml:space="preserve">                                            </w:t>
      </w:r>
      <w:r w:rsidR="007521DF" w:rsidRPr="001E0665">
        <w:rPr>
          <w:b/>
          <w:szCs w:val="24"/>
        </w:rPr>
        <w:t xml:space="preserve"> </w:t>
      </w:r>
      <w:r w:rsidR="00533699" w:rsidRPr="001E0665">
        <w:rPr>
          <w:b/>
          <w:szCs w:val="24"/>
        </w:rPr>
        <w:t>Residence</w:t>
      </w:r>
      <w:r w:rsidRPr="001E0665">
        <w:rPr>
          <w:b/>
          <w:szCs w:val="24"/>
        </w:rPr>
        <w:t xml:space="preserve">:  </w:t>
      </w:r>
      <w:r w:rsidR="00F03D95" w:rsidRPr="001E0665">
        <w:rPr>
          <w:b/>
          <w:szCs w:val="24"/>
        </w:rPr>
        <w:t xml:space="preserve"> </w:t>
      </w:r>
      <w:r w:rsidRPr="001E0665">
        <w:rPr>
          <w:b/>
          <w:szCs w:val="24"/>
        </w:rPr>
        <w:t xml:space="preserve">401-560-0506      </w:t>
      </w:r>
    </w:p>
    <w:p w14:paraId="402BB2E6" w14:textId="27651BC9" w:rsidR="00CF2448" w:rsidRPr="001E0665" w:rsidRDefault="00CF2448" w:rsidP="00CF2448">
      <w:pPr>
        <w:tabs>
          <w:tab w:val="right" w:pos="5040"/>
          <w:tab w:val="right" w:pos="9630"/>
        </w:tabs>
        <w:ind w:right="-800"/>
        <w:rPr>
          <w:b/>
          <w:szCs w:val="24"/>
        </w:rPr>
      </w:pPr>
      <w:r w:rsidRPr="001E0665">
        <w:rPr>
          <w:b/>
          <w:szCs w:val="24"/>
        </w:rPr>
        <w:t xml:space="preserve">Jamestown, RI 02835         </w:t>
      </w:r>
      <w:r w:rsidRPr="001E0665">
        <w:rPr>
          <w:b/>
          <w:szCs w:val="24"/>
        </w:rPr>
        <w:tab/>
        <w:t xml:space="preserve">                               </w:t>
      </w:r>
      <w:r w:rsidR="00F729C5">
        <w:rPr>
          <w:b/>
          <w:szCs w:val="24"/>
        </w:rPr>
        <w:tab/>
        <w:t>Cell:             401-209-8974</w:t>
      </w:r>
      <w:r w:rsidRPr="001E0665">
        <w:rPr>
          <w:b/>
          <w:szCs w:val="24"/>
        </w:rPr>
        <w:t xml:space="preserve">                                    </w:t>
      </w:r>
    </w:p>
    <w:p w14:paraId="677B01FC" w14:textId="77777777" w:rsidR="00CF2448" w:rsidRPr="00527514" w:rsidRDefault="00883CCF" w:rsidP="00CF2448">
      <w:pPr>
        <w:tabs>
          <w:tab w:val="right" w:pos="5940"/>
          <w:tab w:val="right" w:pos="9630"/>
        </w:tabs>
        <w:ind w:right="-800"/>
        <w:rPr>
          <w:szCs w:val="24"/>
        </w:rPr>
      </w:pPr>
      <w:hyperlink r:id="rId8" w:history="1">
        <w:r w:rsidR="00CF2448" w:rsidRPr="001E0665">
          <w:rPr>
            <w:rStyle w:val="Hyperlink"/>
            <w:b/>
            <w:szCs w:val="24"/>
            <w:u w:val="none"/>
          </w:rPr>
          <w:t>dr_ron@cox.net</w:t>
        </w:r>
      </w:hyperlink>
      <w:r w:rsidR="00CF2448" w:rsidRPr="001E0665">
        <w:rPr>
          <w:b/>
          <w:szCs w:val="24"/>
        </w:rPr>
        <w:t xml:space="preserve">                    </w:t>
      </w:r>
      <w:r w:rsidR="00CF2448" w:rsidRPr="001E0665">
        <w:rPr>
          <w:b/>
          <w:szCs w:val="24"/>
        </w:rPr>
        <w:tab/>
        <w:t xml:space="preserve">                                                                      </w:t>
      </w:r>
    </w:p>
    <w:p w14:paraId="750817FB" w14:textId="77777777" w:rsidR="00EF67C2" w:rsidRPr="00EF67C2" w:rsidRDefault="00883CCF" w:rsidP="00EF67C2">
      <w:pPr>
        <w:tabs>
          <w:tab w:val="left" w:pos="10080"/>
        </w:tabs>
        <w:rPr>
          <w:bCs/>
          <w:szCs w:val="24"/>
          <w:u w:val="single"/>
        </w:rPr>
      </w:pPr>
      <w:r>
        <w:rPr>
          <w:bCs/>
          <w:szCs w:val="24"/>
          <w:u w:val="single"/>
        </w:rPr>
        <w:pict w14:anchorId="2EBDD4A7">
          <v:rect id="_x0000_i1025" style="width:0;height:1.5pt" o:hralign="center" o:hrstd="t" o:hr="t" fillcolor="#aca899" stroked="f"/>
        </w:pict>
      </w:r>
    </w:p>
    <w:p w14:paraId="528CE68D" w14:textId="77777777" w:rsidR="00EF67C2" w:rsidRPr="00EF67C2" w:rsidRDefault="00EF67C2" w:rsidP="00EF67C2">
      <w:pPr>
        <w:tabs>
          <w:tab w:val="left" w:pos="10080"/>
        </w:tabs>
        <w:jc w:val="center"/>
        <w:rPr>
          <w:bCs/>
          <w:szCs w:val="24"/>
        </w:rPr>
      </w:pPr>
      <w:r w:rsidRPr="00EF67C2">
        <w:rPr>
          <w:bCs/>
          <w:szCs w:val="24"/>
        </w:rPr>
        <w:t>Executive Summary</w:t>
      </w:r>
    </w:p>
    <w:p w14:paraId="02759E7F" w14:textId="77777777" w:rsidR="00EF67C2" w:rsidRPr="00EF67C2" w:rsidRDefault="00EF67C2" w:rsidP="00EF67C2">
      <w:pPr>
        <w:tabs>
          <w:tab w:val="left" w:pos="270"/>
          <w:tab w:val="right" w:pos="7200"/>
        </w:tabs>
        <w:ind w:left="270" w:right="-800" w:hanging="270"/>
        <w:jc w:val="both"/>
        <w:rPr>
          <w:sz w:val="20"/>
        </w:rPr>
      </w:pPr>
    </w:p>
    <w:p w14:paraId="754E177F" w14:textId="77777777" w:rsidR="00EF67C2" w:rsidRPr="00761AF3" w:rsidRDefault="00EF67C2" w:rsidP="00EF67C2">
      <w:pPr>
        <w:tabs>
          <w:tab w:val="left" w:pos="270"/>
          <w:tab w:val="right" w:pos="7200"/>
        </w:tabs>
        <w:jc w:val="both"/>
        <w:rPr>
          <w:bCs/>
          <w:szCs w:val="24"/>
        </w:rPr>
      </w:pPr>
      <w:r w:rsidRPr="00EF67C2">
        <w:rPr>
          <w:bCs/>
          <w:sz w:val="23"/>
          <w:szCs w:val="23"/>
        </w:rPr>
        <w:t>A seasoned leader in higher education with an earned doctorate from a regionally accredited university</w:t>
      </w:r>
      <w:r w:rsidR="00376F33">
        <w:rPr>
          <w:bCs/>
          <w:sz w:val="23"/>
          <w:szCs w:val="23"/>
        </w:rPr>
        <w:t xml:space="preserve"> with</w:t>
      </w:r>
      <w:r w:rsidR="00376F33" w:rsidRPr="00376F33">
        <w:rPr>
          <w:bCs/>
          <w:sz w:val="23"/>
          <w:szCs w:val="23"/>
        </w:rPr>
        <w:t xml:space="preserve"> years of </w:t>
      </w:r>
      <w:r w:rsidR="00376F33">
        <w:rPr>
          <w:bCs/>
          <w:sz w:val="23"/>
          <w:szCs w:val="23"/>
        </w:rPr>
        <w:t>administrative</w:t>
      </w:r>
      <w:r w:rsidR="00376F33" w:rsidRPr="00376F33">
        <w:rPr>
          <w:bCs/>
          <w:sz w:val="23"/>
          <w:szCs w:val="23"/>
        </w:rPr>
        <w:t xml:space="preserve"> and academic experience, ranging from leadership positions in small and large colleges and universities to </w:t>
      </w:r>
      <w:r w:rsidR="00CD4303">
        <w:rPr>
          <w:bCs/>
          <w:sz w:val="23"/>
          <w:szCs w:val="23"/>
        </w:rPr>
        <w:t xml:space="preserve">online </w:t>
      </w:r>
      <w:r w:rsidR="00376F33">
        <w:rPr>
          <w:bCs/>
          <w:sz w:val="23"/>
          <w:szCs w:val="23"/>
        </w:rPr>
        <w:t>teaching</w:t>
      </w:r>
      <w:r w:rsidR="00CA7885">
        <w:rPr>
          <w:bCs/>
          <w:sz w:val="23"/>
          <w:szCs w:val="23"/>
        </w:rPr>
        <w:t xml:space="preserve">, </w:t>
      </w:r>
      <w:r w:rsidR="00CD4303">
        <w:rPr>
          <w:bCs/>
          <w:sz w:val="23"/>
          <w:szCs w:val="23"/>
        </w:rPr>
        <w:t xml:space="preserve">online </w:t>
      </w:r>
      <w:r w:rsidR="00CA7885">
        <w:rPr>
          <w:bCs/>
          <w:sz w:val="23"/>
          <w:szCs w:val="23"/>
        </w:rPr>
        <w:t xml:space="preserve">program chair, </w:t>
      </w:r>
      <w:r w:rsidR="00601C4C">
        <w:rPr>
          <w:bCs/>
          <w:sz w:val="23"/>
          <w:szCs w:val="23"/>
        </w:rPr>
        <w:t xml:space="preserve">doctoral dissertation mentor/chair, </w:t>
      </w:r>
      <w:r w:rsidR="00CA7885">
        <w:rPr>
          <w:bCs/>
          <w:sz w:val="23"/>
          <w:szCs w:val="23"/>
        </w:rPr>
        <w:t xml:space="preserve">and </w:t>
      </w:r>
      <w:r w:rsidR="00CD4303">
        <w:rPr>
          <w:bCs/>
          <w:sz w:val="23"/>
          <w:szCs w:val="23"/>
        </w:rPr>
        <w:t>subject matter expert</w:t>
      </w:r>
      <w:r w:rsidR="00CA7885">
        <w:rPr>
          <w:bCs/>
          <w:sz w:val="23"/>
          <w:szCs w:val="23"/>
        </w:rPr>
        <w:t xml:space="preserve"> (SME)</w:t>
      </w:r>
      <w:r w:rsidR="00376F33">
        <w:rPr>
          <w:bCs/>
          <w:sz w:val="23"/>
          <w:szCs w:val="23"/>
        </w:rPr>
        <w:t>.  A</w:t>
      </w:r>
      <w:r w:rsidR="00376F33" w:rsidRPr="00376F33">
        <w:rPr>
          <w:bCs/>
          <w:sz w:val="23"/>
          <w:szCs w:val="23"/>
        </w:rPr>
        <w:t>n innovative</w:t>
      </w:r>
      <w:r w:rsidR="00CC3EF1">
        <w:rPr>
          <w:bCs/>
          <w:sz w:val="23"/>
          <w:szCs w:val="23"/>
        </w:rPr>
        <w:t xml:space="preserve"> educator</w:t>
      </w:r>
      <w:r w:rsidR="00376F33" w:rsidRPr="00376F33">
        <w:rPr>
          <w:bCs/>
          <w:sz w:val="23"/>
          <w:szCs w:val="23"/>
        </w:rPr>
        <w:t xml:space="preserve"> with a passion </w:t>
      </w:r>
      <w:r w:rsidR="001539C4" w:rsidRPr="00376F33">
        <w:rPr>
          <w:bCs/>
          <w:sz w:val="23"/>
          <w:szCs w:val="23"/>
        </w:rPr>
        <w:t xml:space="preserve">for </w:t>
      </w:r>
      <w:r w:rsidR="00CD4303">
        <w:rPr>
          <w:bCs/>
          <w:sz w:val="23"/>
          <w:szCs w:val="23"/>
        </w:rPr>
        <w:t xml:space="preserve">online </w:t>
      </w:r>
      <w:r w:rsidR="00562F73">
        <w:rPr>
          <w:bCs/>
          <w:sz w:val="23"/>
          <w:szCs w:val="23"/>
        </w:rPr>
        <w:t>education</w:t>
      </w:r>
      <w:r w:rsidR="00376F33" w:rsidRPr="00376F33">
        <w:rPr>
          <w:bCs/>
          <w:sz w:val="23"/>
          <w:szCs w:val="23"/>
        </w:rPr>
        <w:t xml:space="preserve">. </w:t>
      </w:r>
      <w:r w:rsidR="00376F33">
        <w:rPr>
          <w:bCs/>
          <w:sz w:val="23"/>
          <w:szCs w:val="23"/>
        </w:rPr>
        <w:t xml:space="preserve"> </w:t>
      </w:r>
      <w:r w:rsidR="00376F33" w:rsidRPr="00376F33">
        <w:rPr>
          <w:bCs/>
          <w:sz w:val="23"/>
          <w:szCs w:val="23"/>
        </w:rPr>
        <w:t>Dr. Black has a demonstrated track record of excellent teaching</w:t>
      </w:r>
      <w:r w:rsidR="00CD4303">
        <w:rPr>
          <w:bCs/>
          <w:sz w:val="23"/>
          <w:szCs w:val="23"/>
        </w:rPr>
        <w:t xml:space="preserve"> (traditional, blended, and online)</w:t>
      </w:r>
      <w:r w:rsidR="00376F33" w:rsidRPr="00376F33">
        <w:rPr>
          <w:bCs/>
          <w:sz w:val="23"/>
          <w:szCs w:val="23"/>
        </w:rPr>
        <w:t>, faculty supervision</w:t>
      </w:r>
      <w:r w:rsidR="00CD4303">
        <w:rPr>
          <w:bCs/>
          <w:sz w:val="23"/>
          <w:szCs w:val="23"/>
        </w:rPr>
        <w:t xml:space="preserve"> and assessment</w:t>
      </w:r>
      <w:r w:rsidR="00376F33" w:rsidRPr="00376F33">
        <w:rPr>
          <w:bCs/>
          <w:sz w:val="23"/>
          <w:szCs w:val="23"/>
        </w:rPr>
        <w:t xml:space="preserve">, </w:t>
      </w:r>
      <w:r w:rsidR="00CD4303">
        <w:rPr>
          <w:bCs/>
          <w:sz w:val="23"/>
          <w:szCs w:val="23"/>
        </w:rPr>
        <w:t>program and course, development</w:t>
      </w:r>
      <w:r w:rsidR="00CA7885">
        <w:rPr>
          <w:bCs/>
          <w:sz w:val="23"/>
          <w:szCs w:val="23"/>
        </w:rPr>
        <w:t xml:space="preserve">, </w:t>
      </w:r>
      <w:r w:rsidR="00601C4C">
        <w:rPr>
          <w:bCs/>
          <w:sz w:val="23"/>
          <w:szCs w:val="23"/>
        </w:rPr>
        <w:t xml:space="preserve">doctoral </w:t>
      </w:r>
      <w:r w:rsidR="00CD4303">
        <w:rPr>
          <w:bCs/>
          <w:sz w:val="23"/>
          <w:szCs w:val="23"/>
        </w:rPr>
        <w:t>student</w:t>
      </w:r>
      <w:r w:rsidR="00376F33" w:rsidRPr="00376F33">
        <w:rPr>
          <w:bCs/>
          <w:sz w:val="23"/>
          <w:szCs w:val="23"/>
        </w:rPr>
        <w:t xml:space="preserve"> mentoring, and faculty/student collaboration.</w:t>
      </w:r>
      <w:r w:rsidR="00376F33">
        <w:rPr>
          <w:bCs/>
          <w:sz w:val="23"/>
          <w:szCs w:val="23"/>
        </w:rPr>
        <w:t xml:space="preserve">  A </w:t>
      </w:r>
      <w:r w:rsidR="00376F33" w:rsidRPr="00376F33">
        <w:rPr>
          <w:bCs/>
          <w:sz w:val="23"/>
          <w:szCs w:val="23"/>
        </w:rPr>
        <w:t xml:space="preserve">dynamic speaker with published articles in peer-reviewed journals and an innovative developer of strategic educational </w:t>
      </w:r>
      <w:r w:rsidR="002261C7">
        <w:rPr>
          <w:bCs/>
          <w:sz w:val="23"/>
          <w:szCs w:val="23"/>
        </w:rPr>
        <w:t>programs</w:t>
      </w:r>
      <w:r w:rsidR="00376F33">
        <w:rPr>
          <w:bCs/>
          <w:sz w:val="23"/>
          <w:szCs w:val="23"/>
        </w:rPr>
        <w:t xml:space="preserve">.  </w:t>
      </w:r>
    </w:p>
    <w:p w14:paraId="4FE8472B" w14:textId="77777777" w:rsidR="00EF67C2" w:rsidRPr="00EF67C2" w:rsidRDefault="00883CCF" w:rsidP="00EF67C2">
      <w:pPr>
        <w:tabs>
          <w:tab w:val="left" w:pos="10080"/>
        </w:tabs>
        <w:rPr>
          <w:bCs/>
          <w:szCs w:val="24"/>
          <w:u w:val="single"/>
        </w:rPr>
      </w:pPr>
      <w:r>
        <w:rPr>
          <w:bCs/>
          <w:szCs w:val="24"/>
          <w:u w:val="single"/>
        </w:rPr>
        <w:pict w14:anchorId="4393DA8B">
          <v:rect id="_x0000_i1026" style="width:0;height:1.5pt" o:hralign="center" o:hrstd="t" o:hr="t" fillcolor="#aca899" stroked="f"/>
        </w:pict>
      </w:r>
    </w:p>
    <w:p w14:paraId="1CFF19E9" w14:textId="77777777" w:rsidR="00EF67C2" w:rsidRPr="00EF67C2" w:rsidRDefault="00EF67C2" w:rsidP="00EF67C2">
      <w:pPr>
        <w:tabs>
          <w:tab w:val="left" w:pos="10080"/>
        </w:tabs>
        <w:rPr>
          <w:bCs/>
          <w:szCs w:val="24"/>
          <w:u w:val="single"/>
        </w:rPr>
      </w:pPr>
    </w:p>
    <w:p w14:paraId="0191B898" w14:textId="77777777" w:rsidR="00EF67C2" w:rsidRPr="00EF67C2" w:rsidRDefault="00EF67C2" w:rsidP="006903BE">
      <w:pPr>
        <w:jc w:val="both"/>
        <w:rPr>
          <w:b/>
          <w:sz w:val="22"/>
          <w:szCs w:val="22"/>
        </w:rPr>
      </w:pPr>
      <w:r w:rsidRPr="00EF67C2">
        <w:rPr>
          <w:b/>
          <w:sz w:val="22"/>
          <w:szCs w:val="22"/>
          <w:u w:val="single"/>
        </w:rPr>
        <w:t>EDUCATION:</w:t>
      </w:r>
      <w:r w:rsidRPr="00EF67C2">
        <w:rPr>
          <w:b/>
          <w:sz w:val="22"/>
          <w:szCs w:val="22"/>
        </w:rPr>
        <w:tab/>
      </w:r>
    </w:p>
    <w:p w14:paraId="4E63547E" w14:textId="77777777" w:rsidR="00EF67C2" w:rsidRPr="00EF67C2" w:rsidRDefault="00EF67C2" w:rsidP="006903BE">
      <w:pPr>
        <w:jc w:val="both"/>
        <w:rPr>
          <w:b/>
          <w:sz w:val="20"/>
          <w:szCs w:val="24"/>
        </w:rPr>
      </w:pPr>
    </w:p>
    <w:p w14:paraId="53AD453B" w14:textId="63C386F5" w:rsidR="00EF67C2" w:rsidRPr="00EF67C2" w:rsidRDefault="009F7D5B" w:rsidP="002B55E6">
      <w:pPr>
        <w:numPr>
          <w:ilvl w:val="0"/>
          <w:numId w:val="6"/>
        </w:numPr>
        <w:jc w:val="both"/>
        <w:rPr>
          <w:b/>
          <w:sz w:val="20"/>
          <w:szCs w:val="24"/>
        </w:rPr>
      </w:pPr>
      <w:r>
        <w:rPr>
          <w:b/>
          <w:sz w:val="20"/>
          <w:szCs w:val="24"/>
        </w:rPr>
        <w:t>Doctor of Education</w:t>
      </w:r>
      <w:r w:rsidR="00EF67C2" w:rsidRPr="00EF67C2">
        <w:rPr>
          <w:b/>
          <w:sz w:val="20"/>
          <w:szCs w:val="24"/>
        </w:rPr>
        <w:t xml:space="preserve"> in Higher Education</w:t>
      </w:r>
      <w:r w:rsidR="006903BE">
        <w:rPr>
          <w:b/>
          <w:sz w:val="20"/>
          <w:szCs w:val="24"/>
        </w:rPr>
        <w:t xml:space="preserve"> </w:t>
      </w:r>
      <w:r w:rsidR="00F729C5">
        <w:rPr>
          <w:b/>
          <w:sz w:val="20"/>
          <w:szCs w:val="24"/>
        </w:rPr>
        <w:t xml:space="preserve">Administrative </w:t>
      </w:r>
      <w:r w:rsidR="00E344AD">
        <w:rPr>
          <w:b/>
          <w:sz w:val="20"/>
          <w:szCs w:val="24"/>
        </w:rPr>
        <w:t>Leadership</w:t>
      </w:r>
      <w:r w:rsidR="00EF67C2" w:rsidRPr="00EF67C2">
        <w:rPr>
          <w:b/>
          <w:sz w:val="20"/>
          <w:szCs w:val="24"/>
        </w:rPr>
        <w:t xml:space="preserve"> </w:t>
      </w:r>
      <w:r w:rsidR="00F729C5">
        <w:rPr>
          <w:b/>
          <w:sz w:val="20"/>
          <w:szCs w:val="24"/>
        </w:rPr>
        <w:t>and Technology</w:t>
      </w:r>
    </w:p>
    <w:p w14:paraId="3945DD79" w14:textId="77777777" w:rsidR="00EF67C2" w:rsidRPr="009726CE" w:rsidRDefault="00EF67C2" w:rsidP="002B55E6">
      <w:pPr>
        <w:pStyle w:val="ListParagraph"/>
        <w:numPr>
          <w:ilvl w:val="1"/>
          <w:numId w:val="6"/>
        </w:numPr>
        <w:jc w:val="both"/>
        <w:rPr>
          <w:bCs/>
          <w:sz w:val="20"/>
          <w:szCs w:val="24"/>
        </w:rPr>
      </w:pPr>
      <w:r w:rsidRPr="009726CE">
        <w:rPr>
          <w:bCs/>
          <w:sz w:val="20"/>
          <w:szCs w:val="24"/>
        </w:rPr>
        <w:t xml:space="preserve">Nova Southeastern University –Fort. Lauderdale, FL      </w:t>
      </w:r>
    </w:p>
    <w:p w14:paraId="484E3A28" w14:textId="77777777" w:rsidR="00EF67C2" w:rsidRPr="00EF67C2" w:rsidRDefault="00EF67C2" w:rsidP="006903BE">
      <w:pPr>
        <w:jc w:val="both"/>
        <w:rPr>
          <w:b/>
          <w:sz w:val="20"/>
          <w:szCs w:val="24"/>
        </w:rPr>
      </w:pPr>
    </w:p>
    <w:p w14:paraId="7C19EA24" w14:textId="77777777" w:rsidR="00EF67C2" w:rsidRPr="00EF67C2" w:rsidRDefault="00EF67C2" w:rsidP="002B55E6">
      <w:pPr>
        <w:numPr>
          <w:ilvl w:val="0"/>
          <w:numId w:val="6"/>
        </w:numPr>
        <w:jc w:val="both"/>
        <w:rPr>
          <w:b/>
          <w:sz w:val="20"/>
          <w:szCs w:val="24"/>
        </w:rPr>
      </w:pPr>
      <w:r w:rsidRPr="00EF67C2">
        <w:rPr>
          <w:b/>
          <w:sz w:val="20"/>
          <w:szCs w:val="24"/>
        </w:rPr>
        <w:t>Master of Industrial Education/Computers</w:t>
      </w:r>
    </w:p>
    <w:p w14:paraId="09387093" w14:textId="77777777" w:rsidR="00EF67C2" w:rsidRPr="009726CE" w:rsidRDefault="00EF67C2" w:rsidP="002B55E6">
      <w:pPr>
        <w:pStyle w:val="ListParagraph"/>
        <w:numPr>
          <w:ilvl w:val="1"/>
          <w:numId w:val="6"/>
        </w:numPr>
        <w:jc w:val="both"/>
        <w:rPr>
          <w:bCs/>
          <w:sz w:val="20"/>
          <w:szCs w:val="24"/>
        </w:rPr>
      </w:pPr>
      <w:r w:rsidRPr="009726CE">
        <w:rPr>
          <w:bCs/>
          <w:sz w:val="20"/>
          <w:szCs w:val="24"/>
        </w:rPr>
        <w:t>Rhode Island</w:t>
      </w:r>
      <w:r w:rsidR="001539C4" w:rsidRPr="009726CE">
        <w:rPr>
          <w:bCs/>
          <w:sz w:val="20"/>
          <w:szCs w:val="24"/>
        </w:rPr>
        <w:t xml:space="preserve"> College – Providence, RI   </w:t>
      </w:r>
    </w:p>
    <w:p w14:paraId="554376DE" w14:textId="77777777" w:rsidR="00EF67C2" w:rsidRPr="00EF67C2" w:rsidRDefault="00EF67C2" w:rsidP="001539C4">
      <w:pPr>
        <w:ind w:left="360"/>
        <w:jc w:val="both"/>
        <w:rPr>
          <w:bCs/>
          <w:sz w:val="20"/>
          <w:szCs w:val="24"/>
        </w:rPr>
      </w:pPr>
    </w:p>
    <w:p w14:paraId="1833F6B9" w14:textId="77777777" w:rsidR="00EF67C2" w:rsidRPr="00EF67C2" w:rsidRDefault="00EF67C2" w:rsidP="002B55E6">
      <w:pPr>
        <w:numPr>
          <w:ilvl w:val="0"/>
          <w:numId w:val="6"/>
        </w:numPr>
        <w:jc w:val="both"/>
        <w:rPr>
          <w:b/>
          <w:sz w:val="20"/>
          <w:szCs w:val="24"/>
        </w:rPr>
      </w:pPr>
      <w:r w:rsidRPr="00EF67C2">
        <w:rPr>
          <w:b/>
          <w:sz w:val="20"/>
          <w:szCs w:val="24"/>
        </w:rPr>
        <w:t>Bachelor of Education/Computers</w:t>
      </w:r>
    </w:p>
    <w:p w14:paraId="1C8CC30B" w14:textId="77777777" w:rsidR="00EF67C2" w:rsidRPr="009726CE" w:rsidRDefault="00EF67C2" w:rsidP="002B55E6">
      <w:pPr>
        <w:pStyle w:val="ListParagraph"/>
        <w:numPr>
          <w:ilvl w:val="1"/>
          <w:numId w:val="6"/>
        </w:numPr>
        <w:jc w:val="both"/>
        <w:rPr>
          <w:bCs/>
          <w:sz w:val="20"/>
          <w:szCs w:val="24"/>
        </w:rPr>
      </w:pPr>
      <w:r w:rsidRPr="009726CE">
        <w:rPr>
          <w:bCs/>
          <w:sz w:val="20"/>
          <w:szCs w:val="24"/>
        </w:rPr>
        <w:t xml:space="preserve">Rhode Island College – Providence, RI  </w:t>
      </w:r>
    </w:p>
    <w:p w14:paraId="5F233A70" w14:textId="77777777" w:rsidR="00EF67C2" w:rsidRPr="00EF67C2" w:rsidRDefault="00EF67C2" w:rsidP="00EF67C2">
      <w:pPr>
        <w:rPr>
          <w:b/>
          <w:sz w:val="22"/>
          <w:szCs w:val="24"/>
          <w:u w:val="single"/>
        </w:rPr>
      </w:pPr>
    </w:p>
    <w:p w14:paraId="6585B26D" w14:textId="77777777" w:rsidR="00EF67C2" w:rsidRPr="00EF67C2" w:rsidRDefault="00F54C76" w:rsidP="00EF67C2">
      <w:pPr>
        <w:rPr>
          <w:b/>
          <w:sz w:val="22"/>
          <w:szCs w:val="24"/>
        </w:rPr>
      </w:pPr>
      <w:r>
        <w:rPr>
          <w:b/>
          <w:szCs w:val="24"/>
          <w:u w:val="single"/>
        </w:rPr>
        <w:t>PROFESSIONAL</w:t>
      </w:r>
      <w:r w:rsidR="007E29D7">
        <w:rPr>
          <w:b/>
          <w:szCs w:val="24"/>
          <w:u w:val="single"/>
        </w:rPr>
        <w:t xml:space="preserve"> </w:t>
      </w:r>
      <w:r w:rsidR="00EF67C2" w:rsidRPr="00EF67C2">
        <w:rPr>
          <w:b/>
          <w:szCs w:val="24"/>
          <w:u w:val="single"/>
        </w:rPr>
        <w:t>EXPERIENCE</w:t>
      </w:r>
      <w:r w:rsidR="00EF67C2" w:rsidRPr="00EF67C2">
        <w:rPr>
          <w:b/>
          <w:sz w:val="22"/>
          <w:szCs w:val="24"/>
          <w:u w:val="single"/>
        </w:rPr>
        <w:t>:</w:t>
      </w:r>
      <w:r w:rsidR="00761AF3">
        <w:rPr>
          <w:b/>
          <w:sz w:val="22"/>
          <w:szCs w:val="24"/>
          <w:u w:val="single"/>
        </w:rPr>
        <w:t xml:space="preserve"> </w:t>
      </w:r>
    </w:p>
    <w:p w14:paraId="551AF456" w14:textId="77777777" w:rsidR="00EF67C2" w:rsidRPr="00EF67C2" w:rsidRDefault="00EF67C2" w:rsidP="00EF67C2">
      <w:pPr>
        <w:rPr>
          <w:b/>
          <w:sz w:val="20"/>
          <w:szCs w:val="24"/>
        </w:rPr>
      </w:pPr>
    </w:p>
    <w:p w14:paraId="061C60EF" w14:textId="77777777" w:rsidR="00EF67C2" w:rsidRPr="00EF67C2" w:rsidRDefault="00EF67C2" w:rsidP="00EF67C2">
      <w:pPr>
        <w:ind w:left="540"/>
        <w:rPr>
          <w:b/>
          <w:sz w:val="20"/>
          <w:szCs w:val="24"/>
        </w:rPr>
      </w:pPr>
    </w:p>
    <w:p w14:paraId="09BF7490" w14:textId="77777777" w:rsidR="00CC3EF1" w:rsidRPr="00086639" w:rsidRDefault="00CC3EF1" w:rsidP="00CC3EF1">
      <w:pPr>
        <w:rPr>
          <w:b/>
          <w:sz w:val="20"/>
        </w:rPr>
      </w:pPr>
      <w:r>
        <w:rPr>
          <w:b/>
          <w:sz w:val="20"/>
        </w:rPr>
        <w:t>Adjunct Professor: Master of Science in Higher Education</w:t>
      </w:r>
      <w:r w:rsidR="00E22D05">
        <w:rPr>
          <w:b/>
          <w:sz w:val="20"/>
        </w:rPr>
        <w:t>, Master of Instructional Design &amp; Technology – Team Lead</w:t>
      </w:r>
      <w:r>
        <w:rPr>
          <w:b/>
          <w:sz w:val="20"/>
        </w:rPr>
        <w:t xml:space="preserve"> – Southern New Hampshire </w:t>
      </w:r>
      <w:r w:rsidRPr="00086639">
        <w:rPr>
          <w:b/>
          <w:sz w:val="20"/>
        </w:rPr>
        <w:t xml:space="preserve">University,  </w:t>
      </w:r>
    </w:p>
    <w:p w14:paraId="10E77395" w14:textId="77777777" w:rsidR="00CC3EF1" w:rsidRDefault="00CC3EF1" w:rsidP="00CC3EF1">
      <w:pPr>
        <w:rPr>
          <w:b/>
          <w:sz w:val="20"/>
        </w:rPr>
      </w:pPr>
      <w:r>
        <w:rPr>
          <w:b/>
          <w:sz w:val="20"/>
        </w:rPr>
        <w:t xml:space="preserve">Manchester, NH                      </w:t>
      </w:r>
      <w:r w:rsidRPr="00086639">
        <w:rPr>
          <w:b/>
          <w:sz w:val="20"/>
        </w:rPr>
        <w:t xml:space="preserve"> 20</w:t>
      </w:r>
      <w:r>
        <w:rPr>
          <w:b/>
          <w:sz w:val="20"/>
        </w:rPr>
        <w:t>14</w:t>
      </w:r>
      <w:r w:rsidRPr="00086639">
        <w:rPr>
          <w:b/>
          <w:sz w:val="20"/>
        </w:rPr>
        <w:t xml:space="preserve"> – Present</w:t>
      </w:r>
    </w:p>
    <w:p w14:paraId="1A49E89B" w14:textId="77777777" w:rsidR="00CC3EF1" w:rsidRPr="00086639" w:rsidRDefault="00CC3EF1" w:rsidP="00CC3EF1">
      <w:pPr>
        <w:rPr>
          <w:b/>
          <w:sz w:val="20"/>
        </w:rPr>
      </w:pPr>
    </w:p>
    <w:p w14:paraId="206D551B" w14:textId="77777777" w:rsidR="00CC3EF1" w:rsidRDefault="00CC3EF1" w:rsidP="00CC3EF1">
      <w:pPr>
        <w:pStyle w:val="ListParagraph"/>
        <w:numPr>
          <w:ilvl w:val="0"/>
          <w:numId w:val="5"/>
        </w:numPr>
        <w:rPr>
          <w:sz w:val="20"/>
        </w:rPr>
      </w:pPr>
      <w:r>
        <w:rPr>
          <w:sz w:val="20"/>
        </w:rPr>
        <w:t>Inaugural faculty – Master of Science Higher education</w:t>
      </w:r>
    </w:p>
    <w:p w14:paraId="1D66BBA3" w14:textId="77777777" w:rsidR="00CC3EF1" w:rsidRDefault="00CC3EF1" w:rsidP="00CC3EF1">
      <w:pPr>
        <w:pStyle w:val="ListParagraph"/>
        <w:numPr>
          <w:ilvl w:val="0"/>
          <w:numId w:val="5"/>
        </w:numPr>
        <w:rPr>
          <w:sz w:val="20"/>
        </w:rPr>
      </w:pPr>
      <w:r>
        <w:rPr>
          <w:sz w:val="20"/>
        </w:rPr>
        <w:t>Subject Matter Expert – Master of Science in Higher Education</w:t>
      </w:r>
    </w:p>
    <w:p w14:paraId="093912FE" w14:textId="77777777" w:rsidR="000C6EE2" w:rsidRDefault="000C6EE2" w:rsidP="00CC3EF1">
      <w:pPr>
        <w:pStyle w:val="ListParagraph"/>
        <w:numPr>
          <w:ilvl w:val="0"/>
          <w:numId w:val="5"/>
        </w:numPr>
        <w:rPr>
          <w:sz w:val="20"/>
        </w:rPr>
      </w:pPr>
      <w:r>
        <w:rPr>
          <w:sz w:val="20"/>
        </w:rPr>
        <w:t>Team Lead – Higher Education Administration and Instruction Design &amp; Technology</w:t>
      </w:r>
    </w:p>
    <w:p w14:paraId="6D9A4548" w14:textId="77777777" w:rsidR="00CC3EF1" w:rsidRDefault="00CC3EF1" w:rsidP="00086639">
      <w:pPr>
        <w:rPr>
          <w:b/>
          <w:sz w:val="20"/>
        </w:rPr>
      </w:pPr>
    </w:p>
    <w:p w14:paraId="3C11BCC1" w14:textId="77777777" w:rsidR="00FE7100" w:rsidRDefault="00FE7100" w:rsidP="00C34B8C">
      <w:pPr>
        <w:rPr>
          <w:b/>
          <w:bCs/>
          <w:sz w:val="20"/>
          <w:szCs w:val="24"/>
        </w:rPr>
      </w:pPr>
      <w:r>
        <w:rPr>
          <w:b/>
          <w:bCs/>
          <w:sz w:val="20"/>
          <w:szCs w:val="24"/>
        </w:rPr>
        <w:t xml:space="preserve">Adjunct Doctoral </w:t>
      </w:r>
      <w:r w:rsidR="00CC3EF1">
        <w:rPr>
          <w:b/>
          <w:bCs/>
          <w:sz w:val="20"/>
          <w:szCs w:val="24"/>
        </w:rPr>
        <w:t>Professor</w:t>
      </w:r>
      <w:r>
        <w:rPr>
          <w:b/>
          <w:bCs/>
          <w:sz w:val="20"/>
          <w:szCs w:val="24"/>
        </w:rPr>
        <w:t xml:space="preserve">, </w:t>
      </w:r>
      <w:r w:rsidRPr="00FE7100">
        <w:rPr>
          <w:b/>
          <w:bCs/>
          <w:sz w:val="20"/>
          <w:szCs w:val="24"/>
        </w:rPr>
        <w:t xml:space="preserve">Grand Canyon University: </w:t>
      </w:r>
      <w:r>
        <w:rPr>
          <w:b/>
          <w:bCs/>
          <w:sz w:val="20"/>
          <w:szCs w:val="24"/>
        </w:rPr>
        <w:t xml:space="preserve">College of Doctoral Studies, </w:t>
      </w:r>
    </w:p>
    <w:p w14:paraId="0F82FB2D" w14:textId="77777777" w:rsidR="00FE7100" w:rsidRDefault="00FE7100" w:rsidP="006828D8">
      <w:pPr>
        <w:rPr>
          <w:b/>
          <w:bCs/>
          <w:sz w:val="20"/>
          <w:szCs w:val="24"/>
        </w:rPr>
      </w:pPr>
      <w:r>
        <w:rPr>
          <w:b/>
          <w:bCs/>
          <w:sz w:val="20"/>
          <w:szCs w:val="24"/>
        </w:rPr>
        <w:t xml:space="preserve">Phoenix, AZ  </w:t>
      </w:r>
      <w:r>
        <w:rPr>
          <w:b/>
          <w:bCs/>
          <w:sz w:val="20"/>
          <w:szCs w:val="24"/>
        </w:rPr>
        <w:tab/>
      </w:r>
      <w:r>
        <w:rPr>
          <w:b/>
          <w:bCs/>
          <w:sz w:val="20"/>
          <w:szCs w:val="24"/>
        </w:rPr>
        <w:tab/>
        <w:t xml:space="preserve">    2013 – Present</w:t>
      </w:r>
    </w:p>
    <w:p w14:paraId="2EEAB6A1" w14:textId="77777777" w:rsidR="00FE7100" w:rsidRDefault="00FE7100" w:rsidP="00FE7100">
      <w:pPr>
        <w:rPr>
          <w:b/>
          <w:bCs/>
          <w:sz w:val="20"/>
          <w:szCs w:val="24"/>
        </w:rPr>
      </w:pPr>
    </w:p>
    <w:p w14:paraId="2265C09D" w14:textId="3985EB4F" w:rsidR="00564970" w:rsidRDefault="00564970" w:rsidP="002B55E6">
      <w:pPr>
        <w:numPr>
          <w:ilvl w:val="0"/>
          <w:numId w:val="4"/>
        </w:numPr>
        <w:rPr>
          <w:bCs/>
          <w:sz w:val="20"/>
          <w:szCs w:val="24"/>
        </w:rPr>
      </w:pPr>
      <w:r>
        <w:rPr>
          <w:bCs/>
          <w:sz w:val="20"/>
          <w:szCs w:val="24"/>
        </w:rPr>
        <w:t xml:space="preserve">Teach doctoral leadership courses with a focus on Organizational Leadership  </w:t>
      </w:r>
    </w:p>
    <w:p w14:paraId="7D6D0AB0" w14:textId="77777777" w:rsidR="008869E2" w:rsidRDefault="008869E2" w:rsidP="002B55E6">
      <w:pPr>
        <w:numPr>
          <w:ilvl w:val="0"/>
          <w:numId w:val="4"/>
        </w:numPr>
        <w:rPr>
          <w:bCs/>
          <w:sz w:val="20"/>
          <w:szCs w:val="24"/>
        </w:rPr>
      </w:pPr>
      <w:r>
        <w:rPr>
          <w:bCs/>
          <w:sz w:val="20"/>
          <w:szCs w:val="24"/>
        </w:rPr>
        <w:t>Teach research methods and strategies leading to the Research Proposal</w:t>
      </w:r>
    </w:p>
    <w:p w14:paraId="5B3FF7B9" w14:textId="77777777" w:rsidR="00FE7100" w:rsidRPr="009726CE" w:rsidRDefault="00FE7100" w:rsidP="002B55E6">
      <w:pPr>
        <w:numPr>
          <w:ilvl w:val="0"/>
          <w:numId w:val="4"/>
        </w:numPr>
        <w:rPr>
          <w:bCs/>
          <w:sz w:val="20"/>
          <w:szCs w:val="24"/>
        </w:rPr>
      </w:pPr>
      <w:r w:rsidRPr="009726CE">
        <w:rPr>
          <w:bCs/>
          <w:sz w:val="20"/>
          <w:szCs w:val="24"/>
        </w:rPr>
        <w:t xml:space="preserve">Serve as </w:t>
      </w:r>
      <w:r w:rsidR="0050383D">
        <w:rPr>
          <w:bCs/>
          <w:sz w:val="20"/>
          <w:szCs w:val="24"/>
        </w:rPr>
        <w:t xml:space="preserve">dissertation </w:t>
      </w:r>
      <w:r w:rsidRPr="009726CE">
        <w:rPr>
          <w:bCs/>
          <w:sz w:val="20"/>
          <w:szCs w:val="24"/>
        </w:rPr>
        <w:t>chair and content expert on dissertation committees.</w:t>
      </w:r>
    </w:p>
    <w:p w14:paraId="400F62BA" w14:textId="77777777" w:rsidR="00BB4496" w:rsidRDefault="00BB4496" w:rsidP="009726CE">
      <w:pPr>
        <w:rPr>
          <w:b/>
          <w:sz w:val="20"/>
          <w:szCs w:val="24"/>
        </w:rPr>
      </w:pPr>
    </w:p>
    <w:p w14:paraId="294B5057" w14:textId="77777777" w:rsidR="0050383D" w:rsidRDefault="0050383D" w:rsidP="0050383D">
      <w:pPr>
        <w:rPr>
          <w:b/>
          <w:bCs/>
          <w:sz w:val="20"/>
          <w:szCs w:val="24"/>
        </w:rPr>
      </w:pPr>
    </w:p>
    <w:p w14:paraId="4955DA1E" w14:textId="77777777" w:rsidR="0050383D" w:rsidRDefault="0050383D" w:rsidP="0050383D">
      <w:pPr>
        <w:rPr>
          <w:b/>
          <w:bCs/>
          <w:sz w:val="20"/>
          <w:szCs w:val="24"/>
        </w:rPr>
      </w:pPr>
      <w:r>
        <w:rPr>
          <w:b/>
          <w:bCs/>
          <w:sz w:val="20"/>
          <w:szCs w:val="24"/>
        </w:rPr>
        <w:t>Adjunct Contributing Faculty Doctor of Business Administration, Walden University College of Management and Technology,  Minneapolis, MN</w:t>
      </w:r>
      <w:r>
        <w:rPr>
          <w:b/>
          <w:bCs/>
          <w:sz w:val="20"/>
          <w:szCs w:val="24"/>
        </w:rPr>
        <w:tab/>
      </w:r>
      <w:r>
        <w:rPr>
          <w:b/>
          <w:bCs/>
          <w:sz w:val="20"/>
          <w:szCs w:val="24"/>
        </w:rPr>
        <w:tab/>
        <w:t xml:space="preserve">    2013 – Present</w:t>
      </w:r>
    </w:p>
    <w:p w14:paraId="7D9D99CB" w14:textId="77777777" w:rsidR="0050383D" w:rsidRDefault="0050383D" w:rsidP="0050383D">
      <w:pPr>
        <w:rPr>
          <w:b/>
          <w:bCs/>
          <w:sz w:val="20"/>
          <w:szCs w:val="24"/>
        </w:rPr>
      </w:pPr>
    </w:p>
    <w:p w14:paraId="22220C57" w14:textId="77777777" w:rsidR="008869E2" w:rsidRDefault="0050383D" w:rsidP="0050383D">
      <w:pPr>
        <w:numPr>
          <w:ilvl w:val="0"/>
          <w:numId w:val="4"/>
        </w:numPr>
        <w:rPr>
          <w:bCs/>
          <w:sz w:val="20"/>
          <w:szCs w:val="24"/>
        </w:rPr>
      </w:pPr>
      <w:r w:rsidRPr="009726CE">
        <w:rPr>
          <w:bCs/>
          <w:sz w:val="20"/>
          <w:szCs w:val="24"/>
        </w:rPr>
        <w:t>Teach online courses in</w:t>
      </w:r>
      <w:r>
        <w:rPr>
          <w:bCs/>
          <w:sz w:val="20"/>
          <w:szCs w:val="24"/>
        </w:rPr>
        <w:t xml:space="preserve"> doctor of business administration program</w:t>
      </w:r>
      <w:r w:rsidRPr="009726CE">
        <w:rPr>
          <w:bCs/>
          <w:sz w:val="20"/>
          <w:szCs w:val="24"/>
        </w:rPr>
        <w:t xml:space="preserve">. </w:t>
      </w:r>
    </w:p>
    <w:p w14:paraId="0F40285F" w14:textId="77777777" w:rsidR="008869E2" w:rsidRDefault="008869E2" w:rsidP="0050383D">
      <w:pPr>
        <w:numPr>
          <w:ilvl w:val="0"/>
          <w:numId w:val="4"/>
        </w:numPr>
        <w:rPr>
          <w:bCs/>
          <w:sz w:val="20"/>
          <w:szCs w:val="24"/>
        </w:rPr>
      </w:pPr>
      <w:r>
        <w:rPr>
          <w:bCs/>
          <w:sz w:val="20"/>
          <w:szCs w:val="24"/>
        </w:rPr>
        <w:lastRenderedPageBreak/>
        <w:t>Teach Sustainability in Business Seminar</w:t>
      </w:r>
    </w:p>
    <w:p w14:paraId="2B5971EB" w14:textId="77777777" w:rsidR="008869E2" w:rsidRDefault="008869E2" w:rsidP="008869E2">
      <w:pPr>
        <w:numPr>
          <w:ilvl w:val="0"/>
          <w:numId w:val="4"/>
        </w:numPr>
        <w:rPr>
          <w:bCs/>
          <w:sz w:val="20"/>
          <w:szCs w:val="24"/>
        </w:rPr>
      </w:pPr>
      <w:r>
        <w:rPr>
          <w:bCs/>
          <w:sz w:val="20"/>
          <w:szCs w:val="24"/>
        </w:rPr>
        <w:t xml:space="preserve">Teach  </w:t>
      </w:r>
      <w:r w:rsidRPr="008869E2">
        <w:rPr>
          <w:bCs/>
          <w:sz w:val="20"/>
          <w:szCs w:val="24"/>
        </w:rPr>
        <w:t>Qualitative and Case Study Research for Business Analysis</w:t>
      </w:r>
    </w:p>
    <w:p w14:paraId="2174210F" w14:textId="77777777" w:rsidR="0050383D" w:rsidRDefault="0050383D" w:rsidP="0050383D">
      <w:pPr>
        <w:numPr>
          <w:ilvl w:val="0"/>
          <w:numId w:val="4"/>
        </w:numPr>
        <w:rPr>
          <w:bCs/>
          <w:sz w:val="20"/>
          <w:szCs w:val="24"/>
        </w:rPr>
      </w:pPr>
      <w:r w:rsidRPr="009726CE">
        <w:rPr>
          <w:bCs/>
          <w:sz w:val="20"/>
          <w:szCs w:val="24"/>
        </w:rPr>
        <w:t xml:space="preserve">Serve as </w:t>
      </w:r>
      <w:r>
        <w:rPr>
          <w:bCs/>
          <w:sz w:val="20"/>
          <w:szCs w:val="24"/>
        </w:rPr>
        <w:t xml:space="preserve">dissertation </w:t>
      </w:r>
      <w:r w:rsidRPr="009726CE">
        <w:rPr>
          <w:bCs/>
          <w:sz w:val="20"/>
          <w:szCs w:val="24"/>
        </w:rPr>
        <w:t>chair and content expert on dissertation committees.</w:t>
      </w:r>
    </w:p>
    <w:p w14:paraId="46F5B69D" w14:textId="77777777" w:rsidR="00DD3996" w:rsidRDefault="00DD3996" w:rsidP="00DD3996">
      <w:pPr>
        <w:rPr>
          <w:bCs/>
          <w:sz w:val="20"/>
          <w:szCs w:val="24"/>
        </w:rPr>
      </w:pPr>
    </w:p>
    <w:p w14:paraId="46A720C5" w14:textId="77777777" w:rsidR="00DD3996" w:rsidRPr="00086639" w:rsidRDefault="00DD3996" w:rsidP="00DD3996">
      <w:pPr>
        <w:rPr>
          <w:b/>
          <w:sz w:val="20"/>
        </w:rPr>
      </w:pPr>
      <w:r w:rsidRPr="00086639">
        <w:rPr>
          <w:b/>
          <w:sz w:val="20"/>
        </w:rPr>
        <w:t xml:space="preserve">Adjunct </w:t>
      </w:r>
      <w:r>
        <w:rPr>
          <w:b/>
          <w:sz w:val="20"/>
        </w:rPr>
        <w:t>Professor</w:t>
      </w:r>
      <w:r w:rsidRPr="00086639">
        <w:rPr>
          <w:b/>
          <w:sz w:val="20"/>
        </w:rPr>
        <w:t xml:space="preserve">: Masters in Informatics and Leadership programs - Northeastern University,  </w:t>
      </w:r>
    </w:p>
    <w:p w14:paraId="481DC8A6" w14:textId="14DBCAA8" w:rsidR="00E902E3" w:rsidRDefault="00DD3996" w:rsidP="00E902E3">
      <w:pPr>
        <w:rPr>
          <w:b/>
          <w:sz w:val="20"/>
        </w:rPr>
      </w:pPr>
      <w:r w:rsidRPr="00086639">
        <w:rPr>
          <w:b/>
          <w:sz w:val="20"/>
        </w:rPr>
        <w:t xml:space="preserve">Boston, MA  </w:t>
      </w:r>
      <w:r>
        <w:rPr>
          <w:b/>
          <w:sz w:val="20"/>
        </w:rPr>
        <w:t xml:space="preserve">                            </w:t>
      </w:r>
      <w:r w:rsidRPr="00086639">
        <w:rPr>
          <w:b/>
          <w:sz w:val="20"/>
        </w:rPr>
        <w:t xml:space="preserve"> 2006 –</w:t>
      </w:r>
      <w:r w:rsidR="0040258E">
        <w:rPr>
          <w:b/>
          <w:sz w:val="20"/>
        </w:rPr>
        <w:t>Present</w:t>
      </w:r>
    </w:p>
    <w:p w14:paraId="625AF232" w14:textId="77777777" w:rsidR="00E902E3" w:rsidRDefault="00E902E3" w:rsidP="00E902E3">
      <w:pPr>
        <w:rPr>
          <w:b/>
          <w:sz w:val="20"/>
        </w:rPr>
      </w:pPr>
    </w:p>
    <w:p w14:paraId="0019C2F5" w14:textId="39A7722E" w:rsidR="00DD3996" w:rsidRPr="00E902E3" w:rsidRDefault="00DD3996" w:rsidP="00E902E3">
      <w:pPr>
        <w:pStyle w:val="ListParagraph"/>
        <w:numPr>
          <w:ilvl w:val="0"/>
          <w:numId w:val="27"/>
        </w:numPr>
        <w:rPr>
          <w:sz w:val="20"/>
        </w:rPr>
      </w:pPr>
      <w:r w:rsidRPr="00E902E3">
        <w:rPr>
          <w:sz w:val="20"/>
        </w:rPr>
        <w:t xml:space="preserve">Teach multiple blended and online courses in the Masters of Informatics (Information Technology) program. Design and develop new courses in the program.  Work with faculty on student assessment and online course development.  </w:t>
      </w:r>
    </w:p>
    <w:p w14:paraId="7758DB2F" w14:textId="61A113CF" w:rsidR="00DD3996" w:rsidRDefault="00DD3996" w:rsidP="00DD3996">
      <w:pPr>
        <w:pStyle w:val="ListParagraph"/>
        <w:numPr>
          <w:ilvl w:val="0"/>
          <w:numId w:val="5"/>
        </w:numPr>
        <w:rPr>
          <w:sz w:val="20"/>
        </w:rPr>
      </w:pPr>
      <w:r w:rsidRPr="009726CE">
        <w:rPr>
          <w:sz w:val="20"/>
        </w:rPr>
        <w:t xml:space="preserve">Teach online courses in the Masters of Leadership program.  Work with faculty on student assessment and course development.  </w:t>
      </w:r>
    </w:p>
    <w:p w14:paraId="26DDA465" w14:textId="77777777" w:rsidR="00DD3996" w:rsidRPr="009726CE" w:rsidRDefault="00DD3996" w:rsidP="00DD3996">
      <w:pPr>
        <w:pStyle w:val="ListParagraph"/>
        <w:numPr>
          <w:ilvl w:val="0"/>
          <w:numId w:val="5"/>
        </w:numPr>
        <w:rPr>
          <w:sz w:val="20"/>
        </w:rPr>
      </w:pPr>
      <w:r>
        <w:rPr>
          <w:sz w:val="20"/>
        </w:rPr>
        <w:t>Subject Matter Expert – Curriculum Designer</w:t>
      </w:r>
    </w:p>
    <w:p w14:paraId="5B6B83AB" w14:textId="77777777" w:rsidR="00DD3996" w:rsidRPr="009726CE" w:rsidRDefault="00DD3996" w:rsidP="00DD3996">
      <w:pPr>
        <w:rPr>
          <w:bCs/>
          <w:sz w:val="20"/>
          <w:szCs w:val="24"/>
        </w:rPr>
      </w:pPr>
    </w:p>
    <w:p w14:paraId="7F250A5F" w14:textId="77777777" w:rsidR="0050383D" w:rsidRDefault="0050383D" w:rsidP="0050383D">
      <w:pPr>
        <w:rPr>
          <w:b/>
          <w:bCs/>
          <w:sz w:val="20"/>
          <w:szCs w:val="24"/>
        </w:rPr>
      </w:pPr>
    </w:p>
    <w:p w14:paraId="4B0BDB1E" w14:textId="77777777" w:rsidR="00BC490A" w:rsidRDefault="00EF67C2" w:rsidP="009726CE">
      <w:pPr>
        <w:rPr>
          <w:b/>
          <w:bCs/>
          <w:sz w:val="20"/>
          <w:szCs w:val="24"/>
        </w:rPr>
      </w:pPr>
      <w:r w:rsidRPr="00EF67C2">
        <w:rPr>
          <w:b/>
          <w:sz w:val="20"/>
          <w:szCs w:val="24"/>
        </w:rPr>
        <w:t>A</w:t>
      </w:r>
      <w:r w:rsidR="00BC490A">
        <w:rPr>
          <w:b/>
          <w:sz w:val="20"/>
          <w:szCs w:val="24"/>
        </w:rPr>
        <w:t>ssociate Faculty</w:t>
      </w:r>
      <w:r w:rsidRPr="00EF67C2">
        <w:rPr>
          <w:b/>
          <w:sz w:val="20"/>
          <w:szCs w:val="24"/>
        </w:rPr>
        <w:t>/curriculum developer</w:t>
      </w:r>
      <w:r w:rsidRPr="00EF67C2">
        <w:rPr>
          <w:b/>
          <w:bCs/>
          <w:sz w:val="20"/>
          <w:szCs w:val="24"/>
        </w:rPr>
        <w:t>: University of Phoenix</w:t>
      </w:r>
      <w:r w:rsidR="00CD4303">
        <w:rPr>
          <w:b/>
          <w:bCs/>
          <w:sz w:val="20"/>
          <w:szCs w:val="24"/>
        </w:rPr>
        <w:t xml:space="preserve"> Online</w:t>
      </w:r>
      <w:r w:rsidRPr="00EF67C2">
        <w:rPr>
          <w:b/>
          <w:bCs/>
          <w:sz w:val="20"/>
          <w:szCs w:val="24"/>
        </w:rPr>
        <w:t xml:space="preserve">, School of Advanced Studies,  </w:t>
      </w:r>
    </w:p>
    <w:p w14:paraId="20E1EA70" w14:textId="77777777" w:rsidR="00EF67C2" w:rsidRDefault="00EF67C2" w:rsidP="006828D8">
      <w:pPr>
        <w:rPr>
          <w:b/>
          <w:sz w:val="20"/>
          <w:szCs w:val="24"/>
        </w:rPr>
      </w:pPr>
      <w:r w:rsidRPr="00EF67C2">
        <w:rPr>
          <w:b/>
          <w:bCs/>
          <w:sz w:val="20"/>
          <w:szCs w:val="24"/>
        </w:rPr>
        <w:t xml:space="preserve">Phoenix, AZ                       </w:t>
      </w:r>
      <w:r w:rsidRPr="00EF67C2">
        <w:rPr>
          <w:b/>
          <w:sz w:val="20"/>
          <w:szCs w:val="24"/>
        </w:rPr>
        <w:t xml:space="preserve">2004 – </w:t>
      </w:r>
      <w:r w:rsidR="002C16D8">
        <w:rPr>
          <w:b/>
          <w:sz w:val="20"/>
          <w:szCs w:val="24"/>
        </w:rPr>
        <w:t>2013</w:t>
      </w:r>
      <w:r w:rsidRPr="00EF67C2">
        <w:rPr>
          <w:b/>
          <w:sz w:val="20"/>
          <w:szCs w:val="24"/>
        </w:rPr>
        <w:t xml:space="preserve"> </w:t>
      </w:r>
    </w:p>
    <w:p w14:paraId="15EB8AAE" w14:textId="77777777" w:rsidR="00BB4496" w:rsidRPr="00EF67C2" w:rsidRDefault="00BB4496" w:rsidP="006828D8">
      <w:pPr>
        <w:rPr>
          <w:b/>
          <w:bCs/>
          <w:sz w:val="20"/>
          <w:szCs w:val="24"/>
        </w:rPr>
      </w:pPr>
    </w:p>
    <w:p w14:paraId="0833ED56" w14:textId="32B13915" w:rsidR="0050383D" w:rsidRPr="004F5B26" w:rsidRDefault="00EF67C2" w:rsidP="002B55E6">
      <w:pPr>
        <w:numPr>
          <w:ilvl w:val="0"/>
          <w:numId w:val="3"/>
        </w:numPr>
        <w:ind w:left="1080"/>
        <w:rPr>
          <w:b/>
          <w:sz w:val="20"/>
          <w:szCs w:val="24"/>
        </w:rPr>
      </w:pPr>
      <w:r w:rsidRPr="00EF67C2">
        <w:rPr>
          <w:bCs/>
          <w:sz w:val="20"/>
        </w:rPr>
        <w:t xml:space="preserve">Teach multiple doctoral and masters level </w:t>
      </w:r>
      <w:r w:rsidR="009F7D5B">
        <w:rPr>
          <w:bCs/>
          <w:sz w:val="20"/>
        </w:rPr>
        <w:t xml:space="preserve">online </w:t>
      </w:r>
      <w:r w:rsidRPr="00EF67C2">
        <w:rPr>
          <w:bCs/>
          <w:sz w:val="20"/>
        </w:rPr>
        <w:t xml:space="preserve">courses in </w:t>
      </w:r>
      <w:r w:rsidR="00564970">
        <w:rPr>
          <w:bCs/>
          <w:sz w:val="20"/>
        </w:rPr>
        <w:t xml:space="preserve">Organizational Leadership, </w:t>
      </w:r>
      <w:r w:rsidR="008869E2">
        <w:rPr>
          <w:bCs/>
          <w:sz w:val="20"/>
        </w:rPr>
        <w:t xml:space="preserve">Research Methods and Strategies, </w:t>
      </w:r>
      <w:r w:rsidRPr="00EF67C2">
        <w:rPr>
          <w:bCs/>
          <w:sz w:val="20"/>
        </w:rPr>
        <w:t xml:space="preserve">Information Technology, Computer Information Systems, Education, </w:t>
      </w:r>
      <w:r w:rsidR="008869E2">
        <w:rPr>
          <w:bCs/>
          <w:sz w:val="20"/>
        </w:rPr>
        <w:t>Education Technology, and Higher Education Administration</w:t>
      </w:r>
      <w:r w:rsidRPr="00EF67C2">
        <w:rPr>
          <w:bCs/>
          <w:sz w:val="20"/>
        </w:rPr>
        <w:t>.</w:t>
      </w:r>
    </w:p>
    <w:p w14:paraId="4B24B197" w14:textId="77777777" w:rsidR="004F5B26" w:rsidRPr="0050383D" w:rsidRDefault="004F5B26" w:rsidP="002B55E6">
      <w:pPr>
        <w:numPr>
          <w:ilvl w:val="0"/>
          <w:numId w:val="3"/>
        </w:numPr>
        <w:ind w:left="1080"/>
        <w:rPr>
          <w:b/>
          <w:sz w:val="20"/>
          <w:szCs w:val="24"/>
        </w:rPr>
      </w:pPr>
      <w:r>
        <w:rPr>
          <w:bCs/>
          <w:sz w:val="20"/>
        </w:rPr>
        <w:t>Subject Matter Expert – Curriculum Designer</w:t>
      </w:r>
    </w:p>
    <w:p w14:paraId="59BDD448" w14:textId="77777777" w:rsidR="0050383D" w:rsidRPr="0050383D" w:rsidRDefault="0050383D" w:rsidP="0050383D">
      <w:pPr>
        <w:pStyle w:val="ListParagraph"/>
        <w:numPr>
          <w:ilvl w:val="0"/>
          <w:numId w:val="3"/>
        </w:numPr>
        <w:ind w:left="1080"/>
        <w:rPr>
          <w:bCs/>
          <w:sz w:val="20"/>
        </w:rPr>
      </w:pPr>
      <w:r w:rsidRPr="0050383D">
        <w:rPr>
          <w:bCs/>
          <w:sz w:val="20"/>
        </w:rPr>
        <w:t>From 2005- 2</w:t>
      </w:r>
      <w:r>
        <w:rPr>
          <w:bCs/>
          <w:sz w:val="20"/>
        </w:rPr>
        <w:t>013</w:t>
      </w:r>
      <w:r w:rsidRPr="0050383D">
        <w:rPr>
          <w:bCs/>
          <w:sz w:val="20"/>
        </w:rPr>
        <w:t xml:space="preserve"> serve </w:t>
      </w:r>
      <w:r>
        <w:rPr>
          <w:bCs/>
          <w:sz w:val="20"/>
        </w:rPr>
        <w:t>as chair and committee member on</w:t>
      </w:r>
      <w:r w:rsidRPr="0050383D">
        <w:rPr>
          <w:bCs/>
          <w:sz w:val="20"/>
        </w:rPr>
        <w:t xml:space="preserve"> multiple dissertation committees.   </w:t>
      </w:r>
    </w:p>
    <w:p w14:paraId="6285B39B" w14:textId="77777777" w:rsidR="00EF67C2" w:rsidRPr="00EF4972" w:rsidRDefault="00EF67C2" w:rsidP="0050383D">
      <w:pPr>
        <w:ind w:left="720"/>
        <w:rPr>
          <w:b/>
          <w:sz w:val="20"/>
          <w:szCs w:val="24"/>
        </w:rPr>
      </w:pPr>
      <w:r w:rsidRPr="00EF67C2">
        <w:rPr>
          <w:bCs/>
          <w:sz w:val="20"/>
        </w:rPr>
        <w:t xml:space="preserve"> </w:t>
      </w:r>
    </w:p>
    <w:p w14:paraId="3E483F43" w14:textId="77777777" w:rsidR="00EF4972" w:rsidRPr="0024452B" w:rsidRDefault="00EF4972" w:rsidP="00EF4972">
      <w:pPr>
        <w:ind w:left="1080"/>
        <w:rPr>
          <w:b/>
          <w:sz w:val="20"/>
          <w:szCs w:val="24"/>
        </w:rPr>
      </w:pPr>
    </w:p>
    <w:p w14:paraId="74AFD423" w14:textId="77777777" w:rsidR="00EF67C2" w:rsidRPr="00EF67C2" w:rsidRDefault="00EF67C2" w:rsidP="00BA4AE1">
      <w:pPr>
        <w:rPr>
          <w:bCs/>
          <w:sz w:val="20"/>
          <w:szCs w:val="24"/>
        </w:rPr>
      </w:pPr>
      <w:r w:rsidRPr="00EF67C2">
        <w:rPr>
          <w:b/>
          <w:bCs/>
          <w:sz w:val="20"/>
          <w:szCs w:val="24"/>
        </w:rPr>
        <w:t>Full Time Faculty, Dissertation and Research, Program Chair</w:t>
      </w:r>
      <w:r w:rsidRPr="00EF67C2">
        <w:rPr>
          <w:bCs/>
          <w:sz w:val="20"/>
          <w:szCs w:val="24"/>
        </w:rPr>
        <w:t xml:space="preserve">:  </w:t>
      </w:r>
      <w:r w:rsidRPr="00EF67C2">
        <w:rPr>
          <w:b/>
          <w:bCs/>
          <w:sz w:val="20"/>
          <w:szCs w:val="24"/>
        </w:rPr>
        <w:t>PHD Higher Education Administration and EDD Education Technology programs</w:t>
      </w:r>
      <w:r w:rsidRPr="00EF67C2">
        <w:rPr>
          <w:bCs/>
          <w:sz w:val="20"/>
          <w:szCs w:val="24"/>
        </w:rPr>
        <w:t xml:space="preserve">. </w:t>
      </w:r>
      <w:r w:rsidRPr="00EF67C2">
        <w:rPr>
          <w:b/>
          <w:bCs/>
          <w:sz w:val="20"/>
          <w:szCs w:val="24"/>
        </w:rPr>
        <w:t>University of Phoenix</w:t>
      </w:r>
      <w:r w:rsidR="00CD4303">
        <w:rPr>
          <w:b/>
          <w:bCs/>
          <w:sz w:val="20"/>
          <w:szCs w:val="24"/>
        </w:rPr>
        <w:t xml:space="preserve"> Online</w:t>
      </w:r>
      <w:r w:rsidRPr="00EF67C2">
        <w:rPr>
          <w:b/>
          <w:bCs/>
          <w:sz w:val="20"/>
          <w:szCs w:val="24"/>
        </w:rPr>
        <w:t>, School of Advanced Studies,   Phoenix, AZ                              2007 – 2012</w:t>
      </w:r>
    </w:p>
    <w:p w14:paraId="186A4B03" w14:textId="77777777" w:rsidR="0050383D" w:rsidRDefault="00EF67C2" w:rsidP="002B55E6">
      <w:pPr>
        <w:numPr>
          <w:ilvl w:val="0"/>
          <w:numId w:val="3"/>
        </w:numPr>
        <w:ind w:left="1080"/>
        <w:rPr>
          <w:bCs/>
          <w:sz w:val="20"/>
        </w:rPr>
      </w:pPr>
      <w:r w:rsidRPr="00EF67C2">
        <w:rPr>
          <w:bCs/>
          <w:sz w:val="20"/>
        </w:rPr>
        <w:t xml:space="preserve">Provide oversight of doctoral level research and dissertations programs including faculty training, assessment and mentoring.  </w:t>
      </w:r>
    </w:p>
    <w:p w14:paraId="40CC7527" w14:textId="0A1715EF" w:rsidR="008869E2" w:rsidRPr="008869E2" w:rsidRDefault="008869E2" w:rsidP="008869E2">
      <w:pPr>
        <w:pStyle w:val="ListParagraph"/>
        <w:numPr>
          <w:ilvl w:val="0"/>
          <w:numId w:val="3"/>
        </w:numPr>
        <w:rPr>
          <w:bCs/>
          <w:sz w:val="20"/>
        </w:rPr>
      </w:pPr>
      <w:r w:rsidRPr="008869E2">
        <w:rPr>
          <w:bCs/>
          <w:sz w:val="20"/>
        </w:rPr>
        <w:t xml:space="preserve">Teach multiple doctoral and masters level online courses in Research Methods and Strategies, Information Technology, Computer Information Systems, </w:t>
      </w:r>
      <w:r w:rsidR="00564970">
        <w:rPr>
          <w:bCs/>
          <w:sz w:val="20"/>
        </w:rPr>
        <w:t xml:space="preserve">Organizational </w:t>
      </w:r>
      <w:r w:rsidRPr="008869E2">
        <w:rPr>
          <w:bCs/>
          <w:sz w:val="20"/>
        </w:rPr>
        <w:t>Leadership, Education, Education Technology, and Higher Education Administration.</w:t>
      </w:r>
    </w:p>
    <w:p w14:paraId="7EB72272" w14:textId="77777777" w:rsidR="008869E2" w:rsidRDefault="008869E2" w:rsidP="002B55E6">
      <w:pPr>
        <w:numPr>
          <w:ilvl w:val="0"/>
          <w:numId w:val="3"/>
        </w:numPr>
        <w:ind w:left="1080"/>
        <w:rPr>
          <w:bCs/>
          <w:sz w:val="20"/>
        </w:rPr>
      </w:pPr>
    </w:p>
    <w:p w14:paraId="52B161FB" w14:textId="77777777" w:rsidR="0050383D" w:rsidRDefault="0050383D" w:rsidP="002B55E6">
      <w:pPr>
        <w:numPr>
          <w:ilvl w:val="0"/>
          <w:numId w:val="3"/>
        </w:numPr>
        <w:ind w:left="1080"/>
        <w:rPr>
          <w:bCs/>
          <w:sz w:val="20"/>
        </w:rPr>
      </w:pPr>
      <w:r>
        <w:rPr>
          <w:bCs/>
          <w:sz w:val="20"/>
        </w:rPr>
        <w:t>Mentor and serve as chair and committee member on multiple dissertation committees.</w:t>
      </w:r>
    </w:p>
    <w:p w14:paraId="7A08A9AE" w14:textId="77777777" w:rsidR="008956AF" w:rsidRDefault="008956AF" w:rsidP="002B55E6">
      <w:pPr>
        <w:numPr>
          <w:ilvl w:val="0"/>
          <w:numId w:val="3"/>
        </w:numPr>
        <w:ind w:left="1080"/>
        <w:rPr>
          <w:bCs/>
          <w:sz w:val="20"/>
        </w:rPr>
      </w:pPr>
      <w:r>
        <w:rPr>
          <w:bCs/>
          <w:sz w:val="20"/>
        </w:rPr>
        <w:t>From 2007-2010 served on the Research and Dissertations Team and served as Chair of the Academic Review Board</w:t>
      </w:r>
      <w:r w:rsidR="0050383D">
        <w:rPr>
          <w:bCs/>
          <w:sz w:val="20"/>
        </w:rPr>
        <w:t xml:space="preserve">.  </w:t>
      </w:r>
    </w:p>
    <w:p w14:paraId="2513E30F" w14:textId="7AF32A76" w:rsidR="00900CF7" w:rsidRDefault="00900CF7" w:rsidP="002B55E6">
      <w:pPr>
        <w:numPr>
          <w:ilvl w:val="0"/>
          <w:numId w:val="3"/>
        </w:numPr>
        <w:ind w:left="1080"/>
        <w:rPr>
          <w:bCs/>
          <w:sz w:val="20"/>
        </w:rPr>
      </w:pPr>
      <w:r>
        <w:rPr>
          <w:bCs/>
          <w:sz w:val="20"/>
        </w:rPr>
        <w:t>2009 – 2011  Member School of Advanced Studies Institutional Review Board</w:t>
      </w:r>
    </w:p>
    <w:p w14:paraId="39626DB3" w14:textId="77777777" w:rsidR="004279A4" w:rsidRDefault="008956AF" w:rsidP="002B55E6">
      <w:pPr>
        <w:numPr>
          <w:ilvl w:val="0"/>
          <w:numId w:val="3"/>
        </w:numPr>
        <w:ind w:left="1080"/>
        <w:rPr>
          <w:bCs/>
          <w:sz w:val="20"/>
        </w:rPr>
      </w:pPr>
      <w:r>
        <w:rPr>
          <w:bCs/>
          <w:sz w:val="20"/>
        </w:rPr>
        <w:t xml:space="preserve">From 2010 – 2012 </w:t>
      </w:r>
      <w:r w:rsidR="0050383D">
        <w:rPr>
          <w:bCs/>
          <w:sz w:val="20"/>
        </w:rPr>
        <w:t>provide oversight o</w:t>
      </w:r>
      <w:r w:rsidR="00EF67C2" w:rsidRPr="00EF67C2">
        <w:rPr>
          <w:bCs/>
          <w:sz w:val="20"/>
        </w:rPr>
        <w:t xml:space="preserve">f the PHD Higher Education Administration program </w:t>
      </w:r>
      <w:r w:rsidR="004279A4">
        <w:rPr>
          <w:bCs/>
          <w:sz w:val="20"/>
        </w:rPr>
        <w:t xml:space="preserve">and Educational Technology program </w:t>
      </w:r>
      <w:r w:rsidR="00BB4496">
        <w:rPr>
          <w:bCs/>
          <w:sz w:val="20"/>
        </w:rPr>
        <w:t xml:space="preserve">including faculty </w:t>
      </w:r>
      <w:r w:rsidR="00EF67C2" w:rsidRPr="00EF67C2">
        <w:rPr>
          <w:bCs/>
          <w:sz w:val="20"/>
        </w:rPr>
        <w:t xml:space="preserve">training, assessment, and mentoring.  </w:t>
      </w:r>
    </w:p>
    <w:p w14:paraId="10173EAD" w14:textId="77777777" w:rsidR="00EF67C2" w:rsidRPr="004F5B26" w:rsidRDefault="008956AF" w:rsidP="002B55E6">
      <w:pPr>
        <w:numPr>
          <w:ilvl w:val="0"/>
          <w:numId w:val="3"/>
        </w:numPr>
        <w:ind w:left="1080"/>
        <w:rPr>
          <w:b/>
          <w:bCs/>
          <w:sz w:val="20"/>
          <w:szCs w:val="24"/>
        </w:rPr>
      </w:pPr>
      <w:r>
        <w:rPr>
          <w:bCs/>
          <w:sz w:val="20"/>
        </w:rPr>
        <w:t>From 2007 to 2012 s</w:t>
      </w:r>
      <w:r w:rsidR="00EF67C2" w:rsidRPr="00EF67C2">
        <w:rPr>
          <w:bCs/>
          <w:sz w:val="20"/>
        </w:rPr>
        <w:t xml:space="preserve">erved on </w:t>
      </w:r>
      <w:r w:rsidR="004279A4">
        <w:rPr>
          <w:bCs/>
          <w:sz w:val="20"/>
        </w:rPr>
        <w:t>academic affairs committees and the PhD Academic Program Council.</w:t>
      </w:r>
      <w:r w:rsidR="00EF67C2" w:rsidRPr="00EF67C2">
        <w:rPr>
          <w:bCs/>
          <w:sz w:val="20"/>
        </w:rPr>
        <w:t xml:space="preserve"> </w:t>
      </w:r>
    </w:p>
    <w:p w14:paraId="66CC33BC" w14:textId="77777777" w:rsidR="004F5B26" w:rsidRPr="0050383D" w:rsidRDefault="004F5B26" w:rsidP="002B55E6">
      <w:pPr>
        <w:numPr>
          <w:ilvl w:val="0"/>
          <w:numId w:val="3"/>
        </w:numPr>
        <w:ind w:left="1080"/>
        <w:rPr>
          <w:b/>
          <w:bCs/>
          <w:sz w:val="20"/>
          <w:szCs w:val="24"/>
        </w:rPr>
      </w:pPr>
      <w:r>
        <w:rPr>
          <w:bCs/>
          <w:sz w:val="20"/>
        </w:rPr>
        <w:t xml:space="preserve">Subject Matter Expert – Curriculum Designer </w:t>
      </w:r>
    </w:p>
    <w:p w14:paraId="42E998AD" w14:textId="77777777" w:rsidR="0050383D" w:rsidRPr="0024452B" w:rsidRDefault="0050383D" w:rsidP="0050383D">
      <w:pPr>
        <w:ind w:left="1080"/>
        <w:rPr>
          <w:b/>
          <w:bCs/>
          <w:sz w:val="20"/>
          <w:szCs w:val="24"/>
        </w:rPr>
      </w:pPr>
    </w:p>
    <w:p w14:paraId="1692F579" w14:textId="77777777" w:rsidR="0024452B" w:rsidRDefault="0024452B" w:rsidP="007E29D7">
      <w:pPr>
        <w:rPr>
          <w:b/>
          <w:bCs/>
          <w:sz w:val="20"/>
          <w:szCs w:val="24"/>
        </w:rPr>
      </w:pPr>
    </w:p>
    <w:p w14:paraId="1EDFE785" w14:textId="77777777" w:rsidR="007E29D7" w:rsidRPr="007E29D7" w:rsidRDefault="007E29D7" w:rsidP="007E29D7">
      <w:pPr>
        <w:rPr>
          <w:b/>
          <w:bCs/>
          <w:sz w:val="20"/>
          <w:szCs w:val="24"/>
        </w:rPr>
      </w:pPr>
      <w:r w:rsidRPr="007E29D7">
        <w:rPr>
          <w:b/>
          <w:bCs/>
          <w:sz w:val="20"/>
          <w:szCs w:val="24"/>
        </w:rPr>
        <w:t xml:space="preserve">Academic Program Manager for Higher Education and Research and the Capstone Project: Professor of Education </w:t>
      </w:r>
      <w:r>
        <w:rPr>
          <w:b/>
          <w:bCs/>
          <w:sz w:val="20"/>
          <w:szCs w:val="24"/>
        </w:rPr>
        <w:t>–</w:t>
      </w:r>
      <w:r w:rsidRPr="007E29D7">
        <w:rPr>
          <w:b/>
          <w:bCs/>
          <w:sz w:val="20"/>
          <w:szCs w:val="24"/>
        </w:rPr>
        <w:t xml:space="preserve"> Post University, Waterbury, CT       2012 – 2013</w:t>
      </w:r>
    </w:p>
    <w:p w14:paraId="0EC19483" w14:textId="77777777" w:rsidR="00E37CA1" w:rsidRDefault="006B7CF6" w:rsidP="002B55E6">
      <w:pPr>
        <w:pStyle w:val="ListParagraph"/>
        <w:numPr>
          <w:ilvl w:val="0"/>
          <w:numId w:val="7"/>
        </w:numPr>
        <w:rPr>
          <w:bCs/>
          <w:sz w:val="20"/>
          <w:szCs w:val="24"/>
        </w:rPr>
      </w:pPr>
      <w:r w:rsidRPr="00EF4972">
        <w:rPr>
          <w:bCs/>
          <w:sz w:val="20"/>
          <w:szCs w:val="24"/>
        </w:rPr>
        <w:t xml:space="preserve">Provide oversight of the Master of Education online degree concentration in Higher Education Administration and the Capstone Project Sequence. Design and develop </w:t>
      </w:r>
      <w:r w:rsidR="00CA7885">
        <w:rPr>
          <w:bCs/>
          <w:sz w:val="20"/>
          <w:szCs w:val="24"/>
        </w:rPr>
        <w:t xml:space="preserve">programs, and </w:t>
      </w:r>
      <w:r w:rsidRPr="00EF4972">
        <w:rPr>
          <w:bCs/>
          <w:sz w:val="20"/>
          <w:szCs w:val="24"/>
        </w:rPr>
        <w:t>courses</w:t>
      </w:r>
      <w:r w:rsidR="00CA7885">
        <w:rPr>
          <w:bCs/>
          <w:sz w:val="20"/>
          <w:szCs w:val="24"/>
        </w:rPr>
        <w:t>. H</w:t>
      </w:r>
      <w:r w:rsidRPr="00EF4972">
        <w:rPr>
          <w:bCs/>
          <w:sz w:val="20"/>
          <w:szCs w:val="24"/>
        </w:rPr>
        <w:t xml:space="preserve">ire, train and mentor adjunct faculty.  Develop and implement new online graduate programs in Education.  Serve on multiple academic affairs committees including Graduate Studies Council.  Mentor/advise students through degree completion. </w:t>
      </w:r>
    </w:p>
    <w:p w14:paraId="336B2C19" w14:textId="77777777" w:rsidR="008869E2" w:rsidRDefault="008869E2" w:rsidP="002B55E6">
      <w:pPr>
        <w:pStyle w:val="ListParagraph"/>
        <w:numPr>
          <w:ilvl w:val="0"/>
          <w:numId w:val="7"/>
        </w:numPr>
        <w:rPr>
          <w:bCs/>
          <w:sz w:val="20"/>
          <w:szCs w:val="24"/>
        </w:rPr>
      </w:pPr>
      <w:r>
        <w:rPr>
          <w:bCs/>
          <w:sz w:val="20"/>
          <w:szCs w:val="24"/>
        </w:rPr>
        <w:t>Teach Education, Education Research, Education Capstone, and Higher Education Administration courses.</w:t>
      </w:r>
    </w:p>
    <w:p w14:paraId="31879200" w14:textId="77777777" w:rsidR="005808D3" w:rsidRDefault="005808D3" w:rsidP="00EF67C2">
      <w:pPr>
        <w:rPr>
          <w:sz w:val="20"/>
        </w:rPr>
      </w:pPr>
    </w:p>
    <w:p w14:paraId="38F8D873" w14:textId="77777777" w:rsidR="00A673B1" w:rsidRPr="00EF67C2" w:rsidRDefault="007E29D7" w:rsidP="00A673B1">
      <w:pPr>
        <w:rPr>
          <w:b/>
          <w:sz w:val="20"/>
        </w:rPr>
      </w:pPr>
      <w:r w:rsidRPr="007E29D7">
        <w:rPr>
          <w:b/>
          <w:sz w:val="20"/>
        </w:rPr>
        <w:t xml:space="preserve">Chief Information Officer </w:t>
      </w:r>
      <w:r>
        <w:rPr>
          <w:b/>
          <w:sz w:val="20"/>
        </w:rPr>
        <w:t>-</w:t>
      </w:r>
      <w:r w:rsidRPr="007E29D7">
        <w:rPr>
          <w:b/>
          <w:sz w:val="20"/>
        </w:rPr>
        <w:t xml:space="preserve"> </w:t>
      </w:r>
      <w:r w:rsidR="00A673B1" w:rsidRPr="00EF67C2">
        <w:rPr>
          <w:b/>
          <w:sz w:val="20"/>
        </w:rPr>
        <w:t>Georgian Court University</w:t>
      </w:r>
      <w:r>
        <w:rPr>
          <w:b/>
          <w:sz w:val="20"/>
        </w:rPr>
        <w:t xml:space="preserve">      </w:t>
      </w:r>
      <w:r w:rsidRPr="007E29D7">
        <w:rPr>
          <w:b/>
          <w:sz w:val="20"/>
        </w:rPr>
        <w:t>2004-2006</w:t>
      </w:r>
    </w:p>
    <w:p w14:paraId="3D94946F" w14:textId="77777777" w:rsidR="007A2412" w:rsidRPr="007A2412" w:rsidRDefault="007A2412" w:rsidP="00A673B1">
      <w:pPr>
        <w:rPr>
          <w:i/>
          <w:sz w:val="20"/>
        </w:rPr>
      </w:pPr>
      <w:r w:rsidRPr="007A2412">
        <w:rPr>
          <w:i/>
          <w:sz w:val="20"/>
        </w:rPr>
        <w:t>Highlights:</w:t>
      </w:r>
    </w:p>
    <w:p w14:paraId="080F4C4E" w14:textId="77777777" w:rsidR="007A2412" w:rsidRPr="007A2412" w:rsidRDefault="007A2412" w:rsidP="002B55E6">
      <w:pPr>
        <w:pStyle w:val="BodySingle"/>
        <w:numPr>
          <w:ilvl w:val="0"/>
          <w:numId w:val="8"/>
        </w:numPr>
        <w:spacing w:line="240" w:lineRule="auto"/>
        <w:ind w:left="1080"/>
        <w:rPr>
          <w:sz w:val="20"/>
        </w:rPr>
      </w:pPr>
      <w:r w:rsidRPr="007A2412">
        <w:rPr>
          <w:bCs/>
          <w:sz w:val="20"/>
        </w:rPr>
        <w:t>Spearheaded leadership of university wide administrative and academic systems</w:t>
      </w:r>
    </w:p>
    <w:p w14:paraId="4DEF07FA" w14:textId="77777777" w:rsidR="007A2412" w:rsidRPr="007A2412" w:rsidRDefault="007A2412" w:rsidP="002B55E6">
      <w:pPr>
        <w:numPr>
          <w:ilvl w:val="0"/>
          <w:numId w:val="8"/>
        </w:numPr>
        <w:ind w:left="1080"/>
        <w:rPr>
          <w:sz w:val="20"/>
        </w:rPr>
      </w:pPr>
      <w:r w:rsidRPr="007A2412">
        <w:rPr>
          <w:bCs/>
          <w:sz w:val="20"/>
        </w:rPr>
        <w:lastRenderedPageBreak/>
        <w:t xml:space="preserve">Determined long-term information </w:t>
      </w:r>
      <w:r>
        <w:rPr>
          <w:bCs/>
          <w:sz w:val="20"/>
        </w:rPr>
        <w:t xml:space="preserve">technology </w:t>
      </w:r>
      <w:r w:rsidRPr="007A2412">
        <w:rPr>
          <w:bCs/>
          <w:sz w:val="20"/>
        </w:rPr>
        <w:t xml:space="preserve"> needs</w:t>
      </w:r>
    </w:p>
    <w:p w14:paraId="6611F223" w14:textId="77777777" w:rsidR="007A2412" w:rsidRPr="007A2412" w:rsidRDefault="007A2412" w:rsidP="002B55E6">
      <w:pPr>
        <w:numPr>
          <w:ilvl w:val="0"/>
          <w:numId w:val="8"/>
        </w:numPr>
        <w:ind w:left="1080"/>
        <w:rPr>
          <w:sz w:val="20"/>
        </w:rPr>
      </w:pPr>
      <w:r>
        <w:rPr>
          <w:bCs/>
          <w:sz w:val="20"/>
        </w:rPr>
        <w:t>D</w:t>
      </w:r>
      <w:r w:rsidRPr="007A2412">
        <w:rPr>
          <w:bCs/>
          <w:sz w:val="20"/>
        </w:rPr>
        <w:t>eveloped an IT strategy for systems development, hardware acquisition, and client/server application integration.</w:t>
      </w:r>
    </w:p>
    <w:p w14:paraId="59830D44" w14:textId="77777777" w:rsidR="007A2412" w:rsidRPr="007A2412" w:rsidRDefault="007A2412" w:rsidP="002B55E6">
      <w:pPr>
        <w:numPr>
          <w:ilvl w:val="0"/>
          <w:numId w:val="8"/>
        </w:numPr>
        <w:ind w:left="1080"/>
        <w:rPr>
          <w:sz w:val="20"/>
        </w:rPr>
      </w:pPr>
      <w:r w:rsidRPr="007A2412">
        <w:rPr>
          <w:bCs/>
          <w:sz w:val="20"/>
        </w:rPr>
        <w:t>Designed and rolled out new architecture for classrooms using smart technology tools and software.</w:t>
      </w:r>
    </w:p>
    <w:p w14:paraId="13A0E0C4" w14:textId="77777777" w:rsidR="007A2412" w:rsidRPr="007A2412" w:rsidRDefault="007A2412" w:rsidP="002B55E6">
      <w:pPr>
        <w:numPr>
          <w:ilvl w:val="0"/>
          <w:numId w:val="8"/>
        </w:numPr>
        <w:ind w:left="1080"/>
        <w:rPr>
          <w:sz w:val="20"/>
        </w:rPr>
      </w:pPr>
      <w:r w:rsidRPr="007A2412">
        <w:rPr>
          <w:bCs/>
          <w:sz w:val="20"/>
        </w:rPr>
        <w:t>Enhanced the use of Blackboard and other instructional technology tools and methodology for the classroom.</w:t>
      </w:r>
    </w:p>
    <w:p w14:paraId="1DDB8ABC" w14:textId="77777777" w:rsidR="007A2412" w:rsidRPr="007A2412" w:rsidRDefault="007A2412" w:rsidP="002B55E6">
      <w:pPr>
        <w:numPr>
          <w:ilvl w:val="0"/>
          <w:numId w:val="8"/>
        </w:numPr>
        <w:ind w:left="1080"/>
        <w:rPr>
          <w:sz w:val="20"/>
        </w:rPr>
      </w:pPr>
      <w:r w:rsidRPr="007A2412">
        <w:rPr>
          <w:bCs/>
          <w:sz w:val="20"/>
        </w:rPr>
        <w:t xml:space="preserve">Established workforce agreements linking GCU with local business. </w:t>
      </w:r>
    </w:p>
    <w:p w14:paraId="0A66055F" w14:textId="77777777" w:rsidR="007A2412" w:rsidRPr="007A2412" w:rsidRDefault="007A2412" w:rsidP="002B55E6">
      <w:pPr>
        <w:numPr>
          <w:ilvl w:val="0"/>
          <w:numId w:val="8"/>
        </w:numPr>
        <w:ind w:left="1080"/>
        <w:rPr>
          <w:sz w:val="20"/>
        </w:rPr>
      </w:pPr>
      <w:r w:rsidRPr="007A2412">
        <w:rPr>
          <w:bCs/>
          <w:sz w:val="20"/>
        </w:rPr>
        <w:t>Manage and conduct institutional research</w:t>
      </w:r>
    </w:p>
    <w:p w14:paraId="06E8D466" w14:textId="77777777" w:rsidR="007A2412" w:rsidRPr="007A2412" w:rsidRDefault="007A2412" w:rsidP="002B55E6">
      <w:pPr>
        <w:numPr>
          <w:ilvl w:val="0"/>
          <w:numId w:val="8"/>
        </w:numPr>
        <w:ind w:left="1080"/>
        <w:rPr>
          <w:sz w:val="20"/>
        </w:rPr>
      </w:pPr>
      <w:r w:rsidRPr="007A2412">
        <w:rPr>
          <w:bCs/>
          <w:sz w:val="20"/>
        </w:rPr>
        <w:t>Wrote, directed and managed an education technology grant totaling $250,000.</w:t>
      </w:r>
    </w:p>
    <w:p w14:paraId="2D28FA17" w14:textId="77777777" w:rsidR="007A2412" w:rsidRPr="007A2412" w:rsidRDefault="007A2412" w:rsidP="002B55E6">
      <w:pPr>
        <w:numPr>
          <w:ilvl w:val="0"/>
          <w:numId w:val="8"/>
        </w:numPr>
        <w:ind w:left="1080"/>
        <w:rPr>
          <w:sz w:val="20"/>
        </w:rPr>
      </w:pPr>
      <w:r w:rsidRPr="007A2412">
        <w:rPr>
          <w:bCs/>
          <w:sz w:val="20"/>
        </w:rPr>
        <w:t>Member President’s Administrative Council</w:t>
      </w:r>
    </w:p>
    <w:p w14:paraId="180EFE34" w14:textId="77777777" w:rsidR="007A2412" w:rsidRPr="007A2412" w:rsidRDefault="007A2412" w:rsidP="002B55E6">
      <w:pPr>
        <w:numPr>
          <w:ilvl w:val="0"/>
          <w:numId w:val="8"/>
        </w:numPr>
        <w:ind w:left="1080"/>
        <w:rPr>
          <w:noProof/>
          <w:sz w:val="20"/>
        </w:rPr>
      </w:pPr>
      <w:r w:rsidRPr="007A2412">
        <w:rPr>
          <w:bCs/>
          <w:sz w:val="20"/>
        </w:rPr>
        <w:t>Manage an operational and capital technology budget totaling 2.4 million.</w:t>
      </w:r>
    </w:p>
    <w:p w14:paraId="123ACD10" w14:textId="77777777" w:rsidR="007A2412" w:rsidRPr="007A2412" w:rsidRDefault="007A2412" w:rsidP="002B55E6">
      <w:pPr>
        <w:numPr>
          <w:ilvl w:val="0"/>
          <w:numId w:val="8"/>
        </w:numPr>
        <w:ind w:left="1080"/>
        <w:rPr>
          <w:noProof/>
          <w:sz w:val="20"/>
        </w:rPr>
      </w:pPr>
      <w:r w:rsidRPr="007A2412">
        <w:rPr>
          <w:bCs/>
          <w:sz w:val="20"/>
        </w:rPr>
        <w:t>Adjunct Professor School of Business</w:t>
      </w:r>
    </w:p>
    <w:p w14:paraId="74D98CD1" w14:textId="77777777" w:rsidR="00EF4972" w:rsidRDefault="00EF4972" w:rsidP="007A2412">
      <w:pPr>
        <w:rPr>
          <w:b/>
          <w:sz w:val="20"/>
        </w:rPr>
      </w:pPr>
    </w:p>
    <w:p w14:paraId="58FC1BFF" w14:textId="77777777" w:rsidR="00A673B1" w:rsidRPr="00EF67C2" w:rsidRDefault="00A673B1" w:rsidP="007A2412">
      <w:pPr>
        <w:rPr>
          <w:b/>
          <w:sz w:val="20"/>
        </w:rPr>
      </w:pPr>
      <w:r w:rsidRPr="00EF67C2">
        <w:rPr>
          <w:b/>
          <w:sz w:val="20"/>
        </w:rPr>
        <w:t xml:space="preserve">Vice President for Information Technology &amp; Library Services </w:t>
      </w:r>
      <w:r w:rsidR="007A2412" w:rsidRPr="00EF67C2">
        <w:rPr>
          <w:b/>
          <w:sz w:val="20"/>
        </w:rPr>
        <w:tab/>
        <w:t>2003-2004</w:t>
      </w:r>
    </w:p>
    <w:p w14:paraId="5ACAD908" w14:textId="77777777" w:rsidR="007A2412" w:rsidRPr="00EF67C2" w:rsidRDefault="007A2412" w:rsidP="007A2412">
      <w:pPr>
        <w:rPr>
          <w:b/>
          <w:sz w:val="20"/>
        </w:rPr>
      </w:pPr>
      <w:r w:rsidRPr="00EF67C2">
        <w:rPr>
          <w:b/>
          <w:sz w:val="20"/>
        </w:rPr>
        <w:t>Paul Smiths College</w:t>
      </w:r>
    </w:p>
    <w:p w14:paraId="32F4E81E" w14:textId="77777777" w:rsidR="007A2412" w:rsidRDefault="007A2412" w:rsidP="007A2412">
      <w:pPr>
        <w:rPr>
          <w:i/>
          <w:sz w:val="20"/>
        </w:rPr>
      </w:pPr>
      <w:r w:rsidRPr="007A2412">
        <w:rPr>
          <w:i/>
          <w:sz w:val="20"/>
        </w:rPr>
        <w:t>Highlights:</w:t>
      </w:r>
    </w:p>
    <w:p w14:paraId="78798310" w14:textId="77777777" w:rsidR="007A2412" w:rsidRPr="00761AF3" w:rsidRDefault="007A2412" w:rsidP="002B55E6">
      <w:pPr>
        <w:pStyle w:val="BodySingle"/>
        <w:numPr>
          <w:ilvl w:val="0"/>
          <w:numId w:val="9"/>
        </w:numPr>
        <w:spacing w:line="240" w:lineRule="auto"/>
        <w:rPr>
          <w:noProof w:val="0"/>
          <w:sz w:val="20"/>
        </w:rPr>
      </w:pPr>
      <w:r w:rsidRPr="00761AF3">
        <w:rPr>
          <w:bCs/>
          <w:noProof w:val="0"/>
          <w:sz w:val="20"/>
        </w:rPr>
        <w:t>Implemented emerging technologies for administrative and academic processes, distance learning and classroom instruction including “smart classroom” multimedia systems and video conferencing.</w:t>
      </w:r>
    </w:p>
    <w:p w14:paraId="68A5F78B" w14:textId="77777777" w:rsidR="007A2412" w:rsidRPr="00761AF3" w:rsidRDefault="007A2412" w:rsidP="002B55E6">
      <w:pPr>
        <w:pStyle w:val="BodySingle"/>
        <w:numPr>
          <w:ilvl w:val="0"/>
          <w:numId w:val="9"/>
        </w:numPr>
        <w:spacing w:line="240" w:lineRule="auto"/>
        <w:rPr>
          <w:noProof w:val="0"/>
          <w:sz w:val="20"/>
        </w:rPr>
      </w:pPr>
      <w:r w:rsidRPr="00761AF3">
        <w:rPr>
          <w:bCs/>
          <w:noProof w:val="0"/>
          <w:sz w:val="20"/>
        </w:rPr>
        <w:t xml:space="preserve">Managed a Request for Proposal process for a $450,000 software acquisition for administrative processes. </w:t>
      </w:r>
    </w:p>
    <w:p w14:paraId="42167DB7" w14:textId="77777777" w:rsidR="007A2412" w:rsidRPr="00761AF3" w:rsidRDefault="007A2412" w:rsidP="002B55E6">
      <w:pPr>
        <w:pStyle w:val="BodySingle"/>
        <w:numPr>
          <w:ilvl w:val="0"/>
          <w:numId w:val="9"/>
        </w:numPr>
        <w:spacing w:line="240" w:lineRule="auto"/>
        <w:rPr>
          <w:noProof w:val="0"/>
          <w:sz w:val="20"/>
        </w:rPr>
      </w:pPr>
      <w:r w:rsidRPr="00761AF3">
        <w:rPr>
          <w:bCs/>
          <w:noProof w:val="0"/>
          <w:sz w:val="20"/>
        </w:rPr>
        <w:t>Analyzed college’s requirements, wrote the RFP, analyzed the responses and subsequently wrote and executed the implementation plan..</w:t>
      </w:r>
    </w:p>
    <w:p w14:paraId="73E1B6BC" w14:textId="77777777" w:rsidR="007A2412" w:rsidRPr="00761AF3" w:rsidRDefault="007A2412" w:rsidP="002B55E6">
      <w:pPr>
        <w:pStyle w:val="BodySingle"/>
        <w:numPr>
          <w:ilvl w:val="0"/>
          <w:numId w:val="9"/>
        </w:numPr>
        <w:spacing w:line="240" w:lineRule="auto"/>
        <w:rPr>
          <w:noProof w:val="0"/>
          <w:sz w:val="20"/>
        </w:rPr>
      </w:pPr>
      <w:r w:rsidRPr="00761AF3">
        <w:rPr>
          <w:bCs/>
          <w:noProof w:val="0"/>
          <w:sz w:val="20"/>
        </w:rPr>
        <w:t xml:space="preserve">Member President’s Cabinet </w:t>
      </w:r>
    </w:p>
    <w:p w14:paraId="352C41A9" w14:textId="77777777" w:rsidR="007A2412" w:rsidRPr="00761AF3" w:rsidRDefault="007A2412" w:rsidP="002B55E6">
      <w:pPr>
        <w:pStyle w:val="BodySingle"/>
        <w:numPr>
          <w:ilvl w:val="0"/>
          <w:numId w:val="9"/>
        </w:numPr>
        <w:spacing w:line="240" w:lineRule="auto"/>
        <w:rPr>
          <w:sz w:val="20"/>
        </w:rPr>
      </w:pPr>
      <w:r w:rsidRPr="00761AF3">
        <w:rPr>
          <w:bCs/>
          <w:noProof w:val="0"/>
          <w:sz w:val="20"/>
        </w:rPr>
        <w:t>Administer an operational and capital technology budget totaling 2.4 million.</w:t>
      </w:r>
    </w:p>
    <w:p w14:paraId="7DDFB181" w14:textId="77777777" w:rsidR="0024452B" w:rsidRDefault="0024452B" w:rsidP="002B55E6">
      <w:pPr>
        <w:numPr>
          <w:ilvl w:val="0"/>
          <w:numId w:val="9"/>
        </w:numPr>
        <w:rPr>
          <w:noProof/>
          <w:sz w:val="20"/>
        </w:rPr>
      </w:pPr>
      <w:r w:rsidRPr="00761AF3">
        <w:rPr>
          <w:noProof/>
          <w:sz w:val="20"/>
        </w:rPr>
        <w:t>Manage and conduct institutional research</w:t>
      </w:r>
    </w:p>
    <w:p w14:paraId="09A99C26" w14:textId="77777777" w:rsidR="004F5B26" w:rsidRPr="00761AF3" w:rsidRDefault="004F5B26" w:rsidP="002B55E6">
      <w:pPr>
        <w:numPr>
          <w:ilvl w:val="0"/>
          <w:numId w:val="9"/>
        </w:numPr>
        <w:rPr>
          <w:noProof/>
          <w:sz w:val="20"/>
        </w:rPr>
      </w:pPr>
      <w:r>
        <w:rPr>
          <w:noProof/>
          <w:sz w:val="20"/>
        </w:rPr>
        <w:t>Subject Matter Expert – Curriculum Designer</w:t>
      </w:r>
    </w:p>
    <w:p w14:paraId="4AD82210" w14:textId="77777777" w:rsidR="007A2412" w:rsidRPr="00761AF3" w:rsidRDefault="007A2412" w:rsidP="002B55E6">
      <w:pPr>
        <w:pStyle w:val="BodySingle"/>
        <w:numPr>
          <w:ilvl w:val="0"/>
          <w:numId w:val="9"/>
        </w:numPr>
        <w:spacing w:line="240" w:lineRule="auto"/>
        <w:rPr>
          <w:sz w:val="20"/>
        </w:rPr>
      </w:pPr>
      <w:r w:rsidRPr="00761AF3">
        <w:rPr>
          <w:sz w:val="20"/>
        </w:rPr>
        <w:t>Teach courses in Information Technology, Logistics, and  Business</w:t>
      </w:r>
    </w:p>
    <w:p w14:paraId="609FABDC" w14:textId="77777777" w:rsidR="0024452B" w:rsidRPr="00761AF3" w:rsidRDefault="0024452B" w:rsidP="0024452B">
      <w:pPr>
        <w:pStyle w:val="BodySingle"/>
        <w:spacing w:line="240" w:lineRule="auto"/>
        <w:ind w:left="1800" w:firstLine="0"/>
        <w:rPr>
          <w:sz w:val="20"/>
        </w:rPr>
      </w:pPr>
    </w:p>
    <w:p w14:paraId="6890EDE9" w14:textId="77777777" w:rsidR="00A673B1" w:rsidRPr="00EF67C2" w:rsidRDefault="007A2412" w:rsidP="00C94DAC">
      <w:pPr>
        <w:rPr>
          <w:b/>
          <w:sz w:val="20"/>
        </w:rPr>
      </w:pPr>
      <w:r w:rsidRPr="00EF67C2">
        <w:rPr>
          <w:b/>
          <w:sz w:val="20"/>
        </w:rPr>
        <w:t>Vice President for Information Technology &amp; Distance Education</w:t>
      </w:r>
      <w:r w:rsidRPr="00EF67C2">
        <w:rPr>
          <w:b/>
          <w:sz w:val="20"/>
        </w:rPr>
        <w:tab/>
      </w:r>
      <w:r w:rsidRPr="00EF67C2">
        <w:rPr>
          <w:b/>
          <w:sz w:val="20"/>
        </w:rPr>
        <w:tab/>
        <w:t xml:space="preserve">1998-2003  </w:t>
      </w:r>
    </w:p>
    <w:p w14:paraId="1B03FF6E" w14:textId="77777777" w:rsidR="007A2412" w:rsidRPr="00EF67C2" w:rsidRDefault="007A2412" w:rsidP="007A2412">
      <w:pPr>
        <w:rPr>
          <w:b/>
          <w:sz w:val="20"/>
        </w:rPr>
      </w:pPr>
      <w:r w:rsidRPr="00EF67C2">
        <w:rPr>
          <w:b/>
          <w:sz w:val="20"/>
        </w:rPr>
        <w:t>Dowling College</w:t>
      </w:r>
    </w:p>
    <w:p w14:paraId="036AD523" w14:textId="77777777" w:rsidR="007A2412" w:rsidRDefault="007A2412" w:rsidP="007A2412">
      <w:pPr>
        <w:rPr>
          <w:i/>
          <w:sz w:val="20"/>
        </w:rPr>
      </w:pPr>
      <w:r w:rsidRPr="007A2412">
        <w:rPr>
          <w:i/>
          <w:sz w:val="20"/>
        </w:rPr>
        <w:t>Highlights</w:t>
      </w:r>
      <w:r>
        <w:rPr>
          <w:i/>
          <w:sz w:val="20"/>
        </w:rPr>
        <w:t>:</w:t>
      </w:r>
    </w:p>
    <w:p w14:paraId="347F5FB4" w14:textId="77777777" w:rsidR="007939A3" w:rsidRDefault="007939A3" w:rsidP="007A2412">
      <w:pPr>
        <w:rPr>
          <w:i/>
          <w:sz w:val="20"/>
        </w:rPr>
      </w:pPr>
    </w:p>
    <w:p w14:paraId="15875AE1" w14:textId="77777777" w:rsidR="007939A3" w:rsidRPr="00761AF3" w:rsidRDefault="007939A3" w:rsidP="002B55E6">
      <w:pPr>
        <w:pStyle w:val="BodySingle"/>
        <w:numPr>
          <w:ilvl w:val="0"/>
          <w:numId w:val="10"/>
        </w:numPr>
        <w:spacing w:line="240" w:lineRule="auto"/>
        <w:rPr>
          <w:noProof w:val="0"/>
          <w:sz w:val="20"/>
        </w:rPr>
      </w:pPr>
      <w:r w:rsidRPr="00761AF3">
        <w:rPr>
          <w:noProof w:val="0"/>
          <w:sz w:val="20"/>
        </w:rPr>
        <w:t xml:space="preserve">Restructured all technology-related departments into one cohesive unit called the Center for Information Services to provide shared technology resources to administrators, faculty, staff, and students. </w:t>
      </w:r>
    </w:p>
    <w:p w14:paraId="04B61F17" w14:textId="77777777" w:rsidR="0089561E" w:rsidRPr="00761AF3" w:rsidRDefault="0089561E" w:rsidP="002B55E6">
      <w:pPr>
        <w:pStyle w:val="BodySingle"/>
        <w:numPr>
          <w:ilvl w:val="0"/>
          <w:numId w:val="10"/>
        </w:numPr>
        <w:spacing w:line="240" w:lineRule="auto"/>
        <w:rPr>
          <w:noProof w:val="0"/>
          <w:sz w:val="20"/>
        </w:rPr>
      </w:pPr>
      <w:r w:rsidRPr="00761AF3">
        <w:rPr>
          <w:noProof w:val="0"/>
          <w:sz w:val="20"/>
        </w:rPr>
        <w:t>Designed and developed blended and online academic programs in Education and Business.  Implemented faculty development training on online course management systems and curriculum development.</w:t>
      </w:r>
    </w:p>
    <w:p w14:paraId="59D3756B" w14:textId="77777777" w:rsidR="0089561E" w:rsidRPr="00761AF3" w:rsidRDefault="0089561E" w:rsidP="002B55E6">
      <w:pPr>
        <w:pStyle w:val="BodySingle"/>
        <w:numPr>
          <w:ilvl w:val="0"/>
          <w:numId w:val="10"/>
        </w:numPr>
        <w:spacing w:line="240" w:lineRule="auto"/>
        <w:rPr>
          <w:noProof w:val="0"/>
          <w:sz w:val="20"/>
        </w:rPr>
      </w:pPr>
      <w:r w:rsidRPr="00761AF3">
        <w:rPr>
          <w:noProof w:val="0"/>
          <w:sz w:val="20"/>
        </w:rPr>
        <w:t>Designed and implemented a blended/online Executive MBA program with IBM.</w:t>
      </w:r>
    </w:p>
    <w:p w14:paraId="204C6F54" w14:textId="77777777" w:rsidR="007939A3" w:rsidRPr="00761AF3" w:rsidRDefault="007939A3" w:rsidP="002B55E6">
      <w:pPr>
        <w:pStyle w:val="BodySingle"/>
        <w:numPr>
          <w:ilvl w:val="0"/>
          <w:numId w:val="10"/>
        </w:numPr>
        <w:spacing w:line="240" w:lineRule="auto"/>
        <w:rPr>
          <w:noProof w:val="0"/>
          <w:sz w:val="20"/>
        </w:rPr>
      </w:pPr>
      <w:r w:rsidRPr="00761AF3">
        <w:rPr>
          <w:noProof w:val="0"/>
          <w:sz w:val="20"/>
        </w:rPr>
        <w:t>Merged Institutional Research, Public Relations, Graphics and Printing, Mailroom and Distribution and the copy center into a single unit called Information Support Services.</w:t>
      </w:r>
    </w:p>
    <w:p w14:paraId="2F579ABF" w14:textId="77777777" w:rsidR="007939A3" w:rsidRPr="00761AF3" w:rsidRDefault="00761AF3" w:rsidP="002B55E6">
      <w:pPr>
        <w:pStyle w:val="BodySingle"/>
        <w:numPr>
          <w:ilvl w:val="0"/>
          <w:numId w:val="10"/>
        </w:numPr>
        <w:spacing w:line="240" w:lineRule="auto"/>
        <w:rPr>
          <w:noProof w:val="0"/>
          <w:sz w:val="20"/>
        </w:rPr>
      </w:pPr>
      <w:r w:rsidRPr="00761AF3">
        <w:rPr>
          <w:bCs/>
          <w:noProof w:val="0"/>
          <w:sz w:val="20"/>
        </w:rPr>
        <w:t>Established Help</w:t>
      </w:r>
      <w:r w:rsidR="007939A3" w:rsidRPr="00761AF3">
        <w:rPr>
          <w:bCs/>
          <w:noProof w:val="0"/>
          <w:sz w:val="20"/>
        </w:rPr>
        <w:t xml:space="preserve"> Desk, Telecommunications/WAN, Networking and Server Management, Administrative Systems, and Instructional Technology departments Spearheaded management of university wide administrative and academic system projects including the enhancement of Oracle-based ERP systems to support business processes.</w:t>
      </w:r>
    </w:p>
    <w:p w14:paraId="4ED851D3"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Determined long-term information system needs, and developed an IT strategy for systems development, hardware acquisition, and client/server applications integration to effectively support the objectives and mission of the institution</w:t>
      </w:r>
    </w:p>
    <w:p w14:paraId="5BC7ED95"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 xml:space="preserve">Designed and implemented multi-year strategic technology alliances with IBM, Lightpath Communications, Info-Tech and Imperial Software. </w:t>
      </w:r>
    </w:p>
    <w:p w14:paraId="1FF2567B"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 xml:space="preserve">Designed and rolled out new architecture for classrooms using smart technology tools and software </w:t>
      </w:r>
    </w:p>
    <w:p w14:paraId="2EEC6EFF" w14:textId="77777777" w:rsidR="007939A3" w:rsidRPr="00761AF3" w:rsidRDefault="007939A3" w:rsidP="002B55E6">
      <w:pPr>
        <w:pStyle w:val="BodySingle"/>
        <w:numPr>
          <w:ilvl w:val="0"/>
          <w:numId w:val="10"/>
        </w:numPr>
        <w:spacing w:line="240" w:lineRule="auto"/>
        <w:rPr>
          <w:noProof w:val="0"/>
          <w:sz w:val="20"/>
        </w:rPr>
      </w:pPr>
      <w:r w:rsidRPr="00761AF3">
        <w:rPr>
          <w:noProof w:val="0"/>
          <w:sz w:val="20"/>
        </w:rPr>
        <w:t>Developed long term strategic academic alliance with IBM</w:t>
      </w:r>
    </w:p>
    <w:p w14:paraId="3F6AFCF6"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Instrumental in the migration of classroom methodologies to video conferencing technologies between multiple campuses.</w:t>
      </w:r>
    </w:p>
    <w:p w14:paraId="0677386C"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Manage and conduct institutional research</w:t>
      </w:r>
    </w:p>
    <w:p w14:paraId="26BC2C8D"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 xml:space="preserve">Grant administrator for multiple research grants </w:t>
      </w:r>
    </w:p>
    <w:p w14:paraId="1C05E23C" w14:textId="77777777" w:rsidR="007939A3" w:rsidRPr="00761AF3" w:rsidRDefault="007939A3" w:rsidP="002B55E6">
      <w:pPr>
        <w:pStyle w:val="BodySingle"/>
        <w:numPr>
          <w:ilvl w:val="0"/>
          <w:numId w:val="10"/>
        </w:numPr>
        <w:spacing w:line="240" w:lineRule="auto"/>
        <w:rPr>
          <w:noProof w:val="0"/>
          <w:sz w:val="20"/>
        </w:rPr>
      </w:pPr>
      <w:r w:rsidRPr="00761AF3">
        <w:rPr>
          <w:color w:val="000000"/>
          <w:sz w:val="20"/>
        </w:rPr>
        <w:lastRenderedPageBreak/>
        <w:t xml:space="preserve">Senior Administrator of the Brookhaven Center,  a branch campus housing the Natiional Aviation and Transportation Center and classrooms. </w:t>
      </w:r>
    </w:p>
    <w:p w14:paraId="28C4D670"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Direct and manage transportation, education, and technology research grants totaling $12 million.</w:t>
      </w:r>
    </w:p>
    <w:p w14:paraId="22635AD6"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Member President’s Cabinet and Academic Council</w:t>
      </w:r>
    </w:p>
    <w:p w14:paraId="58A0768B" w14:textId="77777777" w:rsidR="007939A3" w:rsidRPr="00761AF3" w:rsidRDefault="007939A3" w:rsidP="002B55E6">
      <w:pPr>
        <w:pStyle w:val="BodySingle"/>
        <w:numPr>
          <w:ilvl w:val="0"/>
          <w:numId w:val="10"/>
        </w:numPr>
        <w:spacing w:line="240" w:lineRule="auto"/>
        <w:rPr>
          <w:noProof w:val="0"/>
          <w:sz w:val="20"/>
        </w:rPr>
      </w:pPr>
      <w:r w:rsidRPr="00761AF3">
        <w:rPr>
          <w:bCs/>
          <w:noProof w:val="0"/>
          <w:sz w:val="20"/>
        </w:rPr>
        <w:t>Administer operational and capital budgets totaling 6 million.</w:t>
      </w:r>
    </w:p>
    <w:p w14:paraId="1EF0922F" w14:textId="77777777" w:rsidR="0024452B" w:rsidRPr="00761AF3" w:rsidRDefault="0024452B" w:rsidP="002B55E6">
      <w:pPr>
        <w:pStyle w:val="BodySingle"/>
        <w:numPr>
          <w:ilvl w:val="0"/>
          <w:numId w:val="10"/>
        </w:numPr>
        <w:spacing w:line="240" w:lineRule="auto"/>
        <w:rPr>
          <w:bCs/>
          <w:sz w:val="20"/>
        </w:rPr>
      </w:pPr>
      <w:r w:rsidRPr="00761AF3">
        <w:rPr>
          <w:bCs/>
          <w:sz w:val="20"/>
        </w:rPr>
        <w:t>Served on multiple academic affairs committes including the President’s Cabinet and Dean’s Council</w:t>
      </w:r>
    </w:p>
    <w:p w14:paraId="0E24C6D4" w14:textId="77777777" w:rsidR="0024452B" w:rsidRPr="00761AF3" w:rsidRDefault="0024452B" w:rsidP="002B55E6">
      <w:pPr>
        <w:numPr>
          <w:ilvl w:val="0"/>
          <w:numId w:val="10"/>
        </w:numPr>
        <w:rPr>
          <w:noProof/>
          <w:sz w:val="20"/>
        </w:rPr>
      </w:pPr>
      <w:r w:rsidRPr="00761AF3">
        <w:rPr>
          <w:noProof/>
          <w:sz w:val="20"/>
        </w:rPr>
        <w:t>Senior Professor, School of Education, 1998-2003</w:t>
      </w:r>
    </w:p>
    <w:p w14:paraId="33EC7DDF" w14:textId="77777777" w:rsidR="0024452B" w:rsidRPr="00761AF3" w:rsidRDefault="0024452B" w:rsidP="002B55E6">
      <w:pPr>
        <w:numPr>
          <w:ilvl w:val="0"/>
          <w:numId w:val="2"/>
        </w:numPr>
        <w:rPr>
          <w:noProof/>
          <w:sz w:val="20"/>
        </w:rPr>
      </w:pPr>
      <w:r w:rsidRPr="00761AF3">
        <w:rPr>
          <w:noProof/>
          <w:sz w:val="20"/>
        </w:rPr>
        <w:t>Senior Professor, School of Business, 1998-2002</w:t>
      </w:r>
    </w:p>
    <w:p w14:paraId="12A59919" w14:textId="77777777" w:rsidR="007939A3" w:rsidRPr="00761AF3" w:rsidRDefault="007939A3" w:rsidP="007939A3">
      <w:pPr>
        <w:ind w:left="1080"/>
        <w:rPr>
          <w:i/>
          <w:sz w:val="20"/>
        </w:rPr>
      </w:pPr>
    </w:p>
    <w:p w14:paraId="75EF19B0" w14:textId="77777777" w:rsidR="007939A3" w:rsidRPr="00EF67C2" w:rsidRDefault="007939A3" w:rsidP="007939A3">
      <w:pPr>
        <w:rPr>
          <w:b/>
          <w:sz w:val="20"/>
        </w:rPr>
      </w:pPr>
      <w:r w:rsidRPr="00EF67C2">
        <w:rPr>
          <w:b/>
          <w:sz w:val="20"/>
        </w:rPr>
        <w:t>Implementation Project Manager</w:t>
      </w:r>
      <w:r w:rsidRPr="00EF67C2">
        <w:rPr>
          <w:b/>
          <w:sz w:val="20"/>
        </w:rPr>
        <w:tab/>
      </w:r>
      <w:r w:rsidRPr="00EF67C2">
        <w:rPr>
          <w:b/>
          <w:sz w:val="20"/>
        </w:rPr>
        <w:tab/>
      </w:r>
      <w:r w:rsidRPr="00EF67C2">
        <w:rPr>
          <w:b/>
          <w:sz w:val="20"/>
        </w:rPr>
        <w:tab/>
      </w:r>
      <w:r w:rsidRPr="00EF67C2">
        <w:rPr>
          <w:b/>
          <w:sz w:val="20"/>
        </w:rPr>
        <w:tab/>
      </w:r>
      <w:r w:rsidRPr="00EF67C2">
        <w:rPr>
          <w:b/>
          <w:sz w:val="20"/>
        </w:rPr>
        <w:tab/>
      </w:r>
      <w:r w:rsidRPr="00EF67C2">
        <w:rPr>
          <w:b/>
          <w:sz w:val="20"/>
        </w:rPr>
        <w:tab/>
        <w:t xml:space="preserve">1997-1998  </w:t>
      </w:r>
    </w:p>
    <w:p w14:paraId="70B96B52" w14:textId="77777777" w:rsidR="00A673B1" w:rsidRPr="00EF67C2" w:rsidRDefault="00A673B1" w:rsidP="00A673B1">
      <w:pPr>
        <w:rPr>
          <w:b/>
          <w:sz w:val="20"/>
        </w:rPr>
      </w:pPr>
      <w:r w:rsidRPr="00EF67C2">
        <w:rPr>
          <w:b/>
          <w:sz w:val="20"/>
        </w:rPr>
        <w:t>Datatel Inc.</w:t>
      </w:r>
    </w:p>
    <w:p w14:paraId="145728B2" w14:textId="77777777" w:rsidR="007939A3" w:rsidRDefault="007939A3" w:rsidP="00A673B1">
      <w:pPr>
        <w:rPr>
          <w:i/>
          <w:sz w:val="20"/>
        </w:rPr>
      </w:pPr>
      <w:r w:rsidRPr="007939A3">
        <w:rPr>
          <w:i/>
          <w:sz w:val="20"/>
        </w:rPr>
        <w:t>Highlights:</w:t>
      </w:r>
    </w:p>
    <w:p w14:paraId="6EC0EA89" w14:textId="77777777" w:rsidR="007939A3" w:rsidRPr="00761AF3" w:rsidRDefault="007939A3" w:rsidP="002B55E6">
      <w:pPr>
        <w:pStyle w:val="BodySingle"/>
        <w:numPr>
          <w:ilvl w:val="1"/>
          <w:numId w:val="11"/>
        </w:numPr>
        <w:spacing w:line="240" w:lineRule="auto"/>
        <w:ind w:left="1080"/>
        <w:rPr>
          <w:sz w:val="20"/>
        </w:rPr>
      </w:pPr>
      <w:r w:rsidRPr="00761AF3">
        <w:rPr>
          <w:noProof w:val="0"/>
          <w:sz w:val="20"/>
        </w:rPr>
        <w:t>Provide Senior Level  Implementation Project Management services to the University of Wisconsin, College of Cape Briton, and Alvin Community College</w:t>
      </w:r>
    </w:p>
    <w:p w14:paraId="79F27A9C" w14:textId="77777777" w:rsidR="007939A3" w:rsidRPr="00761AF3" w:rsidRDefault="007939A3" w:rsidP="002B55E6">
      <w:pPr>
        <w:pStyle w:val="BodySingle"/>
        <w:numPr>
          <w:ilvl w:val="1"/>
          <w:numId w:val="11"/>
        </w:numPr>
        <w:spacing w:line="240" w:lineRule="auto"/>
        <w:ind w:left="1080"/>
        <w:rPr>
          <w:sz w:val="20"/>
        </w:rPr>
      </w:pPr>
      <w:r w:rsidRPr="00761AF3">
        <w:rPr>
          <w:noProof w:val="0"/>
          <w:sz w:val="20"/>
        </w:rPr>
        <w:t xml:space="preserve">Develop and coordinate Colleague Administrative Software implementation plans. </w:t>
      </w:r>
    </w:p>
    <w:p w14:paraId="6656A1CA" w14:textId="77777777" w:rsidR="007939A3" w:rsidRPr="00761AF3" w:rsidRDefault="007939A3" w:rsidP="002B55E6">
      <w:pPr>
        <w:pStyle w:val="BodySingle"/>
        <w:numPr>
          <w:ilvl w:val="1"/>
          <w:numId w:val="11"/>
        </w:numPr>
        <w:spacing w:line="240" w:lineRule="auto"/>
        <w:ind w:left="1080"/>
        <w:rPr>
          <w:noProof w:val="0"/>
          <w:sz w:val="20"/>
        </w:rPr>
      </w:pPr>
      <w:r w:rsidRPr="00761AF3">
        <w:rPr>
          <w:noProof w:val="0"/>
          <w:sz w:val="20"/>
        </w:rPr>
        <w:t xml:space="preserve">Coordinate consulting and training at multiple colleges and </w:t>
      </w:r>
      <w:r w:rsidR="008C0D18" w:rsidRPr="00761AF3">
        <w:rPr>
          <w:noProof w:val="0"/>
          <w:sz w:val="20"/>
        </w:rPr>
        <w:t>universities to</w:t>
      </w:r>
      <w:r w:rsidRPr="00761AF3">
        <w:rPr>
          <w:noProof w:val="0"/>
          <w:sz w:val="20"/>
        </w:rPr>
        <w:t xml:space="preserve"> ensure an effective implementation.</w:t>
      </w:r>
    </w:p>
    <w:p w14:paraId="2489AA9C" w14:textId="77777777" w:rsidR="008C0D18" w:rsidRDefault="008C0D18" w:rsidP="00761AF3">
      <w:pPr>
        <w:rPr>
          <w:sz w:val="20"/>
        </w:rPr>
      </w:pPr>
    </w:p>
    <w:p w14:paraId="5062EF8C" w14:textId="77777777" w:rsidR="007939A3" w:rsidRPr="00EF67C2" w:rsidRDefault="007939A3" w:rsidP="007939A3">
      <w:pPr>
        <w:rPr>
          <w:b/>
          <w:sz w:val="20"/>
        </w:rPr>
      </w:pPr>
      <w:r w:rsidRPr="00EF67C2">
        <w:rPr>
          <w:b/>
          <w:sz w:val="20"/>
        </w:rPr>
        <w:t>Associate Vice President for Technology</w:t>
      </w:r>
      <w:r w:rsidR="00BA4AE1">
        <w:rPr>
          <w:b/>
          <w:sz w:val="20"/>
        </w:rPr>
        <w:tab/>
      </w:r>
      <w:r w:rsidR="00BA4AE1">
        <w:rPr>
          <w:b/>
          <w:sz w:val="20"/>
        </w:rPr>
        <w:tab/>
      </w:r>
      <w:r w:rsidR="00BA4AE1">
        <w:rPr>
          <w:b/>
          <w:sz w:val="20"/>
        </w:rPr>
        <w:tab/>
      </w:r>
      <w:r w:rsidR="008C0D18" w:rsidRPr="00EF67C2">
        <w:rPr>
          <w:b/>
          <w:sz w:val="20"/>
        </w:rPr>
        <w:tab/>
      </w:r>
      <w:r w:rsidR="008C0D18" w:rsidRPr="00EF67C2">
        <w:rPr>
          <w:b/>
          <w:sz w:val="20"/>
        </w:rPr>
        <w:tab/>
        <w:t xml:space="preserve">1996-1997  </w:t>
      </w:r>
    </w:p>
    <w:p w14:paraId="7E8CB5A2" w14:textId="77777777" w:rsidR="00A673B1" w:rsidRPr="00EF67C2" w:rsidRDefault="00A673B1" w:rsidP="00A673B1">
      <w:pPr>
        <w:rPr>
          <w:b/>
          <w:sz w:val="20"/>
        </w:rPr>
      </w:pPr>
      <w:r w:rsidRPr="00EF67C2">
        <w:rPr>
          <w:b/>
          <w:sz w:val="20"/>
        </w:rPr>
        <w:t>Nova Southeastern University</w:t>
      </w:r>
    </w:p>
    <w:p w14:paraId="7720F7A4" w14:textId="77777777" w:rsidR="008C0D18" w:rsidRDefault="008C0D18" w:rsidP="00A673B1">
      <w:pPr>
        <w:rPr>
          <w:i/>
          <w:sz w:val="20"/>
        </w:rPr>
      </w:pPr>
      <w:r w:rsidRPr="008C0D18">
        <w:rPr>
          <w:i/>
          <w:sz w:val="20"/>
        </w:rPr>
        <w:t>Highlights:</w:t>
      </w:r>
    </w:p>
    <w:p w14:paraId="46C94F14" w14:textId="77777777" w:rsidR="008C0D18" w:rsidRPr="00761AF3" w:rsidRDefault="008C0D18" w:rsidP="002B55E6">
      <w:pPr>
        <w:pStyle w:val="BodySingle"/>
        <w:numPr>
          <w:ilvl w:val="0"/>
          <w:numId w:val="13"/>
        </w:numPr>
        <w:spacing w:line="240" w:lineRule="auto"/>
        <w:rPr>
          <w:noProof w:val="0"/>
          <w:sz w:val="20"/>
        </w:rPr>
      </w:pPr>
      <w:r w:rsidRPr="00761AF3">
        <w:rPr>
          <w:sz w:val="20"/>
        </w:rPr>
        <w:t>Restructure technology, telecommunications, and video conferencing departments into one cohesive unit called the Office of Information Technologies and Media Services.</w:t>
      </w:r>
    </w:p>
    <w:p w14:paraId="33EB9FE3" w14:textId="77777777" w:rsidR="008C0D18" w:rsidRPr="00761AF3" w:rsidRDefault="008C0D18" w:rsidP="002B55E6">
      <w:pPr>
        <w:pStyle w:val="BodySingle"/>
        <w:numPr>
          <w:ilvl w:val="0"/>
          <w:numId w:val="13"/>
        </w:numPr>
        <w:spacing w:line="240" w:lineRule="auto"/>
        <w:rPr>
          <w:noProof w:val="0"/>
          <w:sz w:val="20"/>
        </w:rPr>
      </w:pPr>
      <w:r w:rsidRPr="00761AF3">
        <w:rPr>
          <w:sz w:val="20"/>
        </w:rPr>
        <w:t>Design and implement a shared vision for academic and administrative technologies for administrators, faculty, staff, and students.</w:t>
      </w:r>
    </w:p>
    <w:p w14:paraId="71619756" w14:textId="77777777" w:rsidR="008C0D18" w:rsidRPr="00761AF3" w:rsidRDefault="008C0D18" w:rsidP="002B55E6">
      <w:pPr>
        <w:pStyle w:val="BodySingle"/>
        <w:numPr>
          <w:ilvl w:val="0"/>
          <w:numId w:val="13"/>
        </w:numPr>
        <w:spacing w:line="240" w:lineRule="auto"/>
        <w:rPr>
          <w:noProof w:val="0"/>
          <w:sz w:val="20"/>
        </w:rPr>
      </w:pPr>
      <w:r w:rsidRPr="00761AF3">
        <w:rPr>
          <w:bCs/>
          <w:noProof w:val="0"/>
          <w:sz w:val="20"/>
        </w:rPr>
        <w:t>Manage and conduct institutional research</w:t>
      </w:r>
    </w:p>
    <w:p w14:paraId="47F7B035" w14:textId="77777777" w:rsidR="008C0D18" w:rsidRPr="00761AF3" w:rsidRDefault="008C0D18" w:rsidP="002B55E6">
      <w:pPr>
        <w:pStyle w:val="BodySingle"/>
        <w:numPr>
          <w:ilvl w:val="0"/>
          <w:numId w:val="13"/>
        </w:numPr>
        <w:spacing w:line="240" w:lineRule="auto"/>
        <w:rPr>
          <w:noProof w:val="0"/>
          <w:sz w:val="20"/>
        </w:rPr>
      </w:pPr>
      <w:r w:rsidRPr="00761AF3">
        <w:rPr>
          <w:sz w:val="20"/>
        </w:rPr>
        <w:t xml:space="preserve">Established workforce technology partnerships with Florida based corporations. </w:t>
      </w:r>
    </w:p>
    <w:p w14:paraId="042FC5BD" w14:textId="77777777" w:rsidR="008C0D18" w:rsidRPr="00761AF3" w:rsidRDefault="008C0D18" w:rsidP="002B55E6">
      <w:pPr>
        <w:pStyle w:val="BodySingle"/>
        <w:numPr>
          <w:ilvl w:val="0"/>
          <w:numId w:val="13"/>
        </w:numPr>
        <w:spacing w:line="240" w:lineRule="auto"/>
        <w:rPr>
          <w:noProof w:val="0"/>
          <w:sz w:val="20"/>
        </w:rPr>
      </w:pPr>
      <w:r w:rsidRPr="00761AF3">
        <w:rPr>
          <w:sz w:val="20"/>
        </w:rPr>
        <w:t>Member President’s Cabinet</w:t>
      </w:r>
    </w:p>
    <w:p w14:paraId="37C18707" w14:textId="77777777" w:rsidR="008C0D18" w:rsidRPr="00761AF3" w:rsidRDefault="008C0D18" w:rsidP="002B55E6">
      <w:pPr>
        <w:pStyle w:val="BodySingle"/>
        <w:numPr>
          <w:ilvl w:val="0"/>
          <w:numId w:val="13"/>
        </w:numPr>
        <w:spacing w:line="240" w:lineRule="auto"/>
        <w:rPr>
          <w:noProof w:val="0"/>
          <w:sz w:val="20"/>
        </w:rPr>
      </w:pPr>
      <w:r w:rsidRPr="00761AF3">
        <w:rPr>
          <w:sz w:val="20"/>
        </w:rPr>
        <w:t>Managed the University’s technology and media budgets totaling  $13 million.</w:t>
      </w:r>
    </w:p>
    <w:p w14:paraId="1665E732" w14:textId="77777777" w:rsidR="0089561E" w:rsidRPr="00761AF3" w:rsidRDefault="0089561E" w:rsidP="002B55E6">
      <w:pPr>
        <w:pStyle w:val="BodySingle"/>
        <w:numPr>
          <w:ilvl w:val="0"/>
          <w:numId w:val="13"/>
        </w:numPr>
        <w:spacing w:line="240" w:lineRule="auto"/>
        <w:rPr>
          <w:noProof w:val="0"/>
          <w:sz w:val="20"/>
        </w:rPr>
      </w:pPr>
      <w:r w:rsidRPr="00761AF3">
        <w:rPr>
          <w:sz w:val="20"/>
        </w:rPr>
        <w:t xml:space="preserve">Collaborated with the School of Education and School of Business in the development of new graduate level academic programs. </w:t>
      </w:r>
    </w:p>
    <w:p w14:paraId="5E631FDC" w14:textId="77777777" w:rsidR="00DB3109" w:rsidRPr="00761AF3" w:rsidRDefault="00DB3109" w:rsidP="00DB3109">
      <w:pPr>
        <w:pStyle w:val="BodySingle"/>
        <w:spacing w:line="240" w:lineRule="auto"/>
        <w:ind w:firstLine="0"/>
        <w:rPr>
          <w:b/>
          <w:sz w:val="20"/>
        </w:rPr>
      </w:pPr>
    </w:p>
    <w:p w14:paraId="6D748259" w14:textId="77777777" w:rsidR="00131CFB" w:rsidRPr="00376F33" w:rsidRDefault="00BE5FC2" w:rsidP="00DB3109">
      <w:pPr>
        <w:pStyle w:val="BodySingle"/>
        <w:spacing w:line="240" w:lineRule="auto"/>
        <w:ind w:firstLine="0"/>
        <w:rPr>
          <w:b/>
        </w:rPr>
      </w:pPr>
      <w:r w:rsidRPr="00376F33">
        <w:rPr>
          <w:b/>
        </w:rPr>
        <w:t xml:space="preserve">Prior </w:t>
      </w:r>
      <w:r w:rsidR="00376F33">
        <w:rPr>
          <w:b/>
        </w:rPr>
        <w:t>e</w:t>
      </w:r>
      <w:r w:rsidRPr="00376F33">
        <w:rPr>
          <w:b/>
        </w:rPr>
        <w:t>xperience details available upon request.</w:t>
      </w:r>
    </w:p>
    <w:p w14:paraId="29B9805A" w14:textId="77777777" w:rsidR="00131CFB" w:rsidRPr="00131CFB" w:rsidRDefault="00131CFB" w:rsidP="00131CFB">
      <w:pPr>
        <w:rPr>
          <w:sz w:val="20"/>
        </w:rPr>
      </w:pPr>
    </w:p>
    <w:p w14:paraId="4C7DC573" w14:textId="77777777" w:rsidR="008956AF" w:rsidRDefault="00BA4AE1" w:rsidP="008956AF">
      <w:pPr>
        <w:pStyle w:val="BodySingle"/>
        <w:spacing w:line="240" w:lineRule="auto"/>
        <w:ind w:firstLine="0"/>
        <w:rPr>
          <w:b/>
          <w:noProof w:val="0"/>
          <w:szCs w:val="24"/>
        </w:rPr>
      </w:pPr>
      <w:r w:rsidRPr="00BA4AE1">
        <w:rPr>
          <w:b/>
          <w:noProof w:val="0"/>
          <w:szCs w:val="24"/>
        </w:rPr>
        <w:t>RESEARCH GRANTS:</w:t>
      </w:r>
    </w:p>
    <w:p w14:paraId="100CB4EE" w14:textId="77777777" w:rsidR="00BA4AE1" w:rsidRPr="00BA4AE1" w:rsidRDefault="00BA4AE1" w:rsidP="008956AF">
      <w:pPr>
        <w:pStyle w:val="BodySingle"/>
        <w:spacing w:line="240" w:lineRule="auto"/>
        <w:ind w:firstLine="0"/>
        <w:rPr>
          <w:b/>
          <w:noProof w:val="0"/>
          <w:szCs w:val="24"/>
        </w:rPr>
      </w:pPr>
    </w:p>
    <w:p w14:paraId="5285D45E" w14:textId="77777777" w:rsidR="008956AF" w:rsidRPr="008956AF" w:rsidRDefault="008956AF" w:rsidP="002B55E6">
      <w:pPr>
        <w:pStyle w:val="BodySingle"/>
        <w:numPr>
          <w:ilvl w:val="0"/>
          <w:numId w:val="14"/>
        </w:numPr>
        <w:spacing w:line="240" w:lineRule="auto"/>
        <w:rPr>
          <w:sz w:val="20"/>
        </w:rPr>
      </w:pPr>
      <w:r w:rsidRPr="008956AF">
        <w:rPr>
          <w:sz w:val="20"/>
        </w:rPr>
        <w:t>Department of Education/Georgian Court University</w:t>
      </w:r>
      <w:r w:rsidR="00553A85">
        <w:rPr>
          <w:sz w:val="20"/>
        </w:rPr>
        <w:t xml:space="preserve"> Women in ‘Science, Math, Technology &amp; Education </w:t>
      </w:r>
      <w:r w:rsidRPr="008956AF">
        <w:rPr>
          <w:sz w:val="20"/>
        </w:rPr>
        <w:t xml:space="preserve"> - $223,500</w:t>
      </w:r>
    </w:p>
    <w:p w14:paraId="7331060B" w14:textId="77777777" w:rsidR="008956AF" w:rsidRPr="008956AF" w:rsidRDefault="008956AF" w:rsidP="002B55E6">
      <w:pPr>
        <w:pStyle w:val="BodySingle"/>
        <w:numPr>
          <w:ilvl w:val="0"/>
          <w:numId w:val="14"/>
        </w:numPr>
        <w:spacing w:line="240" w:lineRule="auto"/>
        <w:rPr>
          <w:sz w:val="20"/>
        </w:rPr>
      </w:pPr>
      <w:r w:rsidRPr="008956AF">
        <w:rPr>
          <w:sz w:val="20"/>
        </w:rPr>
        <w:t>Center for Advanced Simulation and Technology – CAST Phase 1 – 2.5 million</w:t>
      </w:r>
    </w:p>
    <w:p w14:paraId="3AC1C36A" w14:textId="77777777" w:rsidR="008956AF" w:rsidRPr="008956AF" w:rsidRDefault="008956AF" w:rsidP="002B55E6">
      <w:pPr>
        <w:pStyle w:val="BodySingle"/>
        <w:numPr>
          <w:ilvl w:val="0"/>
          <w:numId w:val="14"/>
        </w:numPr>
        <w:spacing w:line="240" w:lineRule="auto"/>
        <w:rPr>
          <w:sz w:val="20"/>
        </w:rPr>
      </w:pPr>
      <w:r w:rsidRPr="008956AF">
        <w:rPr>
          <w:sz w:val="20"/>
        </w:rPr>
        <w:t>Center for Advanced Simulation and Technology – CAST Phase 2  - $3 million</w:t>
      </w:r>
    </w:p>
    <w:p w14:paraId="3672973E" w14:textId="77777777" w:rsidR="008956AF" w:rsidRPr="008956AF" w:rsidRDefault="008956AF" w:rsidP="002B55E6">
      <w:pPr>
        <w:pStyle w:val="BodySingle"/>
        <w:numPr>
          <w:ilvl w:val="0"/>
          <w:numId w:val="14"/>
        </w:numPr>
        <w:spacing w:line="240" w:lineRule="auto"/>
        <w:rPr>
          <w:sz w:val="20"/>
        </w:rPr>
      </w:pPr>
      <w:r w:rsidRPr="008956AF">
        <w:rPr>
          <w:sz w:val="20"/>
        </w:rPr>
        <w:t>NAFTA Intermodal Transportation Institute - $2.5 million</w:t>
      </w:r>
    </w:p>
    <w:p w14:paraId="65210847" w14:textId="77777777" w:rsidR="008956AF" w:rsidRPr="00761AF3" w:rsidRDefault="008956AF" w:rsidP="00CD5E37">
      <w:pPr>
        <w:rPr>
          <w:b/>
          <w:sz w:val="20"/>
          <w:u w:val="single"/>
        </w:rPr>
      </w:pPr>
    </w:p>
    <w:p w14:paraId="3F477511" w14:textId="77777777" w:rsidR="00CD5E37" w:rsidRPr="00761AF3" w:rsidRDefault="00407B73" w:rsidP="00CD5E37">
      <w:pPr>
        <w:rPr>
          <w:b/>
          <w:szCs w:val="24"/>
          <w:u w:val="single"/>
        </w:rPr>
      </w:pPr>
      <w:r w:rsidRPr="00761AF3">
        <w:rPr>
          <w:b/>
          <w:szCs w:val="24"/>
          <w:u w:val="single"/>
        </w:rPr>
        <w:t>PUBLICATIONS</w:t>
      </w:r>
      <w:r w:rsidR="006B4DE5" w:rsidRPr="00761AF3">
        <w:rPr>
          <w:b/>
          <w:szCs w:val="24"/>
          <w:u w:val="single"/>
        </w:rPr>
        <w:t>:</w:t>
      </w:r>
    </w:p>
    <w:p w14:paraId="3362EEE2" w14:textId="77777777" w:rsidR="00A13D85" w:rsidRPr="00C100D3" w:rsidRDefault="00A13D85" w:rsidP="00A13D85">
      <w:pPr>
        <w:pStyle w:val="BodySingle"/>
        <w:spacing w:line="240" w:lineRule="auto"/>
        <w:ind w:firstLine="0"/>
        <w:rPr>
          <w:b/>
          <w:noProof w:val="0"/>
          <w:sz w:val="20"/>
          <w:u w:val="single"/>
        </w:rPr>
      </w:pPr>
    </w:p>
    <w:p w14:paraId="3A44CE8C" w14:textId="77777777" w:rsidR="00AF36AF" w:rsidRPr="00AF36AF" w:rsidRDefault="00AF36AF" w:rsidP="00AF36AF">
      <w:pPr>
        <w:pStyle w:val="ListParagraph"/>
        <w:numPr>
          <w:ilvl w:val="0"/>
          <w:numId w:val="15"/>
        </w:numPr>
        <w:rPr>
          <w:i/>
          <w:szCs w:val="24"/>
        </w:rPr>
      </w:pPr>
      <w:r w:rsidRPr="00AF36AF">
        <w:rPr>
          <w:sz w:val="20"/>
        </w:rPr>
        <w:t xml:space="preserve">Black, R. (2017). </w:t>
      </w:r>
      <w:r w:rsidRPr="00AF36AF">
        <w:rPr>
          <w:b/>
          <w:i/>
          <w:sz w:val="20"/>
        </w:rPr>
        <w:t>E-Mentoring the Online Doctoral Student</w:t>
      </w:r>
      <w:r w:rsidRPr="00D7069B">
        <w:t xml:space="preserve"> </w:t>
      </w:r>
      <w:r w:rsidRPr="00AF36AF">
        <w:rPr>
          <w:i/>
        </w:rPr>
        <w:t xml:space="preserve">Journal of Learning in Higher Education, </w:t>
      </w:r>
      <w:r w:rsidRPr="00AF36AF">
        <w:rPr>
          <w:i/>
          <w:iCs/>
          <w:color w:val="000000"/>
          <w:szCs w:val="24"/>
        </w:rPr>
        <w:t>13(1)</w:t>
      </w:r>
      <w:r w:rsidRPr="00AF36AF">
        <w:rPr>
          <w:i/>
          <w:color w:val="000000"/>
          <w:szCs w:val="24"/>
        </w:rPr>
        <w:t>:1-8</w:t>
      </w:r>
      <w:r w:rsidRPr="00AF36AF">
        <w:rPr>
          <w:rFonts w:ascii="Arial" w:hAnsi="Arial" w:cs="Arial"/>
          <w:i/>
          <w:color w:val="000000"/>
          <w:sz w:val="28"/>
          <w:szCs w:val="28"/>
        </w:rPr>
        <w:t>.</w:t>
      </w:r>
    </w:p>
    <w:p w14:paraId="7573288B" w14:textId="77777777" w:rsidR="00F71E89" w:rsidRPr="00F71E89" w:rsidRDefault="00F71E89" w:rsidP="002B55E6">
      <w:pPr>
        <w:numPr>
          <w:ilvl w:val="0"/>
          <w:numId w:val="15"/>
        </w:numPr>
        <w:rPr>
          <w:sz w:val="20"/>
        </w:rPr>
      </w:pPr>
      <w:r w:rsidRPr="00F71E89">
        <w:rPr>
          <w:sz w:val="20"/>
        </w:rPr>
        <w:t>Black, R. (2012)</w:t>
      </w:r>
      <w:r w:rsidR="002F7438">
        <w:rPr>
          <w:sz w:val="20"/>
        </w:rPr>
        <w:t xml:space="preserve">. </w:t>
      </w:r>
      <w:r w:rsidRPr="00F71E89">
        <w:rPr>
          <w:sz w:val="20"/>
        </w:rPr>
        <w:t xml:space="preserve"> </w:t>
      </w:r>
      <w:r w:rsidRPr="00F71E89">
        <w:rPr>
          <w:b/>
          <w:i/>
          <w:sz w:val="20"/>
        </w:rPr>
        <w:t>The Dissertation Marathon</w:t>
      </w:r>
      <w:r>
        <w:rPr>
          <w:sz w:val="20"/>
        </w:rPr>
        <w:t xml:space="preserve">. </w:t>
      </w:r>
      <w:r w:rsidRPr="00F71E89">
        <w:rPr>
          <w:sz w:val="20"/>
        </w:rPr>
        <w:t xml:space="preserve"> </w:t>
      </w:r>
      <w:r w:rsidRPr="00F71E89">
        <w:rPr>
          <w:i/>
          <w:sz w:val="20"/>
        </w:rPr>
        <w:t>Contemporary Issues in Education Research</w:t>
      </w:r>
      <w:r w:rsidRPr="00F71E89">
        <w:rPr>
          <w:sz w:val="20"/>
        </w:rPr>
        <w:t>, Volume 5-2, 97-104 2</w:t>
      </w:r>
    </w:p>
    <w:p w14:paraId="5DE75188" w14:textId="77777777" w:rsidR="00A13D85" w:rsidRPr="00C100D3" w:rsidRDefault="00A13D85" w:rsidP="002B55E6">
      <w:pPr>
        <w:pStyle w:val="BodySingle"/>
        <w:numPr>
          <w:ilvl w:val="0"/>
          <w:numId w:val="15"/>
        </w:numPr>
        <w:spacing w:line="240" w:lineRule="auto"/>
        <w:rPr>
          <w:sz w:val="20"/>
        </w:rPr>
      </w:pPr>
      <w:r w:rsidRPr="00C100D3">
        <w:rPr>
          <w:sz w:val="20"/>
        </w:rPr>
        <w:t xml:space="preserve">Black, R. and Lam, T. (2008). </w:t>
      </w:r>
      <w:r w:rsidRPr="00C100D3">
        <w:rPr>
          <w:b/>
          <w:i/>
          <w:sz w:val="20"/>
        </w:rPr>
        <w:t>A strategy for promoting business-IT fusion</w:t>
      </w:r>
      <w:r w:rsidR="00CD4303">
        <w:rPr>
          <w:b/>
          <w:i/>
          <w:sz w:val="20"/>
        </w:rPr>
        <w:t xml:space="preserve"> </w:t>
      </w:r>
      <w:r w:rsidRPr="00C100D3">
        <w:rPr>
          <w:b/>
          <w:i/>
          <w:sz w:val="20"/>
        </w:rPr>
        <w:t>to enhance management of enterprise applications</w:t>
      </w:r>
      <w:r w:rsidRPr="00C100D3">
        <w:rPr>
          <w:sz w:val="20"/>
        </w:rPr>
        <w:t>. Journal of  Business and Applied Research .</w:t>
      </w:r>
    </w:p>
    <w:p w14:paraId="0E2FC41F" w14:textId="77777777" w:rsidR="00A13D85" w:rsidRPr="00C100D3" w:rsidRDefault="00A13D85" w:rsidP="002B55E6">
      <w:pPr>
        <w:pStyle w:val="BodySingle"/>
        <w:numPr>
          <w:ilvl w:val="0"/>
          <w:numId w:val="15"/>
        </w:numPr>
        <w:spacing w:line="240" w:lineRule="auto"/>
        <w:rPr>
          <w:sz w:val="20"/>
        </w:rPr>
      </w:pPr>
      <w:r w:rsidRPr="00C100D3">
        <w:rPr>
          <w:sz w:val="20"/>
        </w:rPr>
        <w:t>Black, R.  (2009</w:t>
      </w:r>
      <w:r w:rsidR="00E5621F">
        <w:rPr>
          <w:sz w:val="20"/>
        </w:rPr>
        <w:t xml:space="preserve">). </w:t>
      </w:r>
      <w:r w:rsidRPr="00E5621F">
        <w:rPr>
          <w:b/>
          <w:i/>
          <w:sz w:val="20"/>
        </w:rPr>
        <w:t>The Higher Education Chief Information Officer – A 30 Year Perspective</w:t>
      </w:r>
      <w:r w:rsidRPr="00C100D3">
        <w:rPr>
          <w:sz w:val="20"/>
        </w:rPr>
        <w:t xml:space="preserve"> Univeristy of Phoenix Web Site. </w:t>
      </w:r>
    </w:p>
    <w:p w14:paraId="59839A73" w14:textId="77777777" w:rsidR="00A13D85" w:rsidRPr="00C100D3" w:rsidRDefault="00A13D85" w:rsidP="002B55E6">
      <w:pPr>
        <w:pStyle w:val="BodySingle"/>
        <w:numPr>
          <w:ilvl w:val="0"/>
          <w:numId w:val="15"/>
        </w:numPr>
        <w:spacing w:line="240" w:lineRule="auto"/>
        <w:rPr>
          <w:sz w:val="20"/>
        </w:rPr>
      </w:pPr>
      <w:r w:rsidRPr="00C100D3">
        <w:rPr>
          <w:sz w:val="20"/>
        </w:rPr>
        <w:t xml:space="preserve">Black, R (2008).  </w:t>
      </w:r>
      <w:r w:rsidRPr="00E5621F">
        <w:rPr>
          <w:b/>
          <w:i/>
          <w:sz w:val="20"/>
        </w:rPr>
        <w:t>Fueling the future of leadership</w:t>
      </w:r>
      <w:r w:rsidRPr="00C100D3">
        <w:rPr>
          <w:sz w:val="20"/>
        </w:rPr>
        <w:t xml:space="preserve">. </w:t>
      </w:r>
      <w:r w:rsidRPr="00C100D3">
        <w:rPr>
          <w:i/>
          <w:sz w:val="20"/>
        </w:rPr>
        <w:t>Journal of Leadership Studies</w:t>
      </w:r>
      <w:r w:rsidRPr="00C100D3">
        <w:rPr>
          <w:sz w:val="20"/>
        </w:rPr>
        <w:t>, 2-1, 94-97.</w:t>
      </w:r>
    </w:p>
    <w:p w14:paraId="28C908AB" w14:textId="77777777" w:rsidR="00A9146C" w:rsidRPr="00A9146C" w:rsidRDefault="00A9146C" w:rsidP="002B55E6">
      <w:pPr>
        <w:pStyle w:val="BodySingle"/>
        <w:numPr>
          <w:ilvl w:val="0"/>
          <w:numId w:val="15"/>
        </w:numPr>
        <w:spacing w:line="240" w:lineRule="auto"/>
        <w:rPr>
          <w:sz w:val="20"/>
        </w:rPr>
      </w:pPr>
      <w:r w:rsidRPr="00A9146C">
        <w:rPr>
          <w:sz w:val="20"/>
        </w:rPr>
        <w:lastRenderedPageBreak/>
        <w:t xml:space="preserve">Black, R. (2003). </w:t>
      </w:r>
      <w:r w:rsidRPr="00CD4303">
        <w:rPr>
          <w:b/>
          <w:i/>
          <w:sz w:val="20"/>
        </w:rPr>
        <w:t>Building Strategic Technology Alliances for Teaching and Learning</w:t>
      </w:r>
      <w:r w:rsidRPr="00A9146C">
        <w:rPr>
          <w:sz w:val="20"/>
        </w:rPr>
        <w:t>.  Instructed by Reason ( Business Education and Training - A Value-Laden Process), Volume IX.</w:t>
      </w:r>
    </w:p>
    <w:p w14:paraId="435E4843" w14:textId="77777777" w:rsidR="00A13D85" w:rsidRPr="00C100D3" w:rsidRDefault="00A13D85" w:rsidP="002B55E6">
      <w:pPr>
        <w:pStyle w:val="BodySingle"/>
        <w:numPr>
          <w:ilvl w:val="0"/>
          <w:numId w:val="15"/>
        </w:numPr>
        <w:spacing w:line="240" w:lineRule="auto"/>
        <w:rPr>
          <w:sz w:val="20"/>
        </w:rPr>
      </w:pPr>
      <w:r w:rsidRPr="00C100D3">
        <w:rPr>
          <w:sz w:val="20"/>
        </w:rPr>
        <w:t xml:space="preserve">Black, R. (2002). </w:t>
      </w:r>
      <w:r w:rsidRPr="00C100D3">
        <w:rPr>
          <w:b/>
          <w:i/>
          <w:sz w:val="20"/>
        </w:rPr>
        <w:t>Building Strategic Alliances for Teaching and Learning</w:t>
      </w:r>
      <w:r w:rsidRPr="00C100D3">
        <w:rPr>
          <w:sz w:val="20"/>
        </w:rPr>
        <w:t xml:space="preserve"> International Journal of Value Based Management (Empirical Studies in Organizational Management and Training) Volume 15, No 3, 2002</w:t>
      </w:r>
    </w:p>
    <w:p w14:paraId="1306F867" w14:textId="77777777" w:rsidR="0024766C" w:rsidRPr="00761AF3" w:rsidRDefault="0024766C" w:rsidP="00A13D85">
      <w:pPr>
        <w:rPr>
          <w:b/>
          <w:szCs w:val="24"/>
          <w:u w:val="single"/>
        </w:rPr>
      </w:pPr>
    </w:p>
    <w:p w14:paraId="0D743487" w14:textId="77777777" w:rsidR="00A13D85" w:rsidRDefault="00407B73" w:rsidP="00A13D85">
      <w:pPr>
        <w:rPr>
          <w:b/>
          <w:szCs w:val="24"/>
          <w:u w:val="single"/>
        </w:rPr>
      </w:pPr>
      <w:r w:rsidRPr="00761AF3">
        <w:rPr>
          <w:b/>
          <w:szCs w:val="24"/>
          <w:u w:val="single"/>
        </w:rPr>
        <w:t>CONFERENCES AND PRESENTATIONS</w:t>
      </w:r>
      <w:r w:rsidR="00A13D85" w:rsidRPr="00761AF3">
        <w:rPr>
          <w:b/>
          <w:szCs w:val="24"/>
          <w:u w:val="single"/>
        </w:rPr>
        <w:t>:</w:t>
      </w:r>
    </w:p>
    <w:p w14:paraId="19100EB1" w14:textId="77777777" w:rsidR="0040258E" w:rsidRDefault="0040258E" w:rsidP="00A13D85">
      <w:pPr>
        <w:rPr>
          <w:b/>
          <w:szCs w:val="24"/>
          <w:u w:val="single"/>
        </w:rPr>
      </w:pPr>
    </w:p>
    <w:p w14:paraId="3E0FDFDB" w14:textId="15933970" w:rsidR="00A13D85" w:rsidRPr="00C100D3" w:rsidRDefault="0040258E" w:rsidP="0040258E">
      <w:pPr>
        <w:pStyle w:val="BodySingle"/>
        <w:numPr>
          <w:ilvl w:val="0"/>
          <w:numId w:val="16"/>
        </w:numPr>
        <w:spacing w:line="240" w:lineRule="auto"/>
        <w:rPr>
          <w:b/>
          <w:noProof w:val="0"/>
          <w:sz w:val="20"/>
          <w:u w:val="single"/>
        </w:rPr>
      </w:pPr>
      <w:r w:rsidRPr="00C100D3">
        <w:rPr>
          <w:sz w:val="20"/>
        </w:rPr>
        <w:t>Black, R. (201</w:t>
      </w:r>
      <w:r>
        <w:rPr>
          <w:sz w:val="20"/>
        </w:rPr>
        <w:t>7</w:t>
      </w:r>
      <w:bookmarkStart w:id="0" w:name="_GoBack"/>
      <w:bookmarkEnd w:id="0"/>
      <w:r w:rsidRPr="00C100D3">
        <w:rPr>
          <w:sz w:val="20"/>
        </w:rPr>
        <w:t xml:space="preserve">). </w:t>
      </w:r>
      <w:r w:rsidRPr="0040258E">
        <w:rPr>
          <w:b/>
          <w:sz w:val="20"/>
        </w:rPr>
        <w:t>Motivatting and Mentoring the</w:t>
      </w:r>
      <w:r>
        <w:rPr>
          <w:sz w:val="20"/>
        </w:rPr>
        <w:t xml:space="preserve"> </w:t>
      </w:r>
      <w:r>
        <w:rPr>
          <w:b/>
          <w:i/>
          <w:sz w:val="20"/>
        </w:rPr>
        <w:t xml:space="preserve">Online Doctoral Student </w:t>
      </w:r>
      <w:r w:rsidRPr="00C100D3">
        <w:rPr>
          <w:b/>
          <w:i/>
          <w:sz w:val="20"/>
        </w:rPr>
        <w:t>.</w:t>
      </w:r>
      <w:r>
        <w:rPr>
          <w:b/>
          <w:i/>
          <w:sz w:val="20"/>
        </w:rPr>
        <w:t xml:space="preserve"> </w:t>
      </w:r>
      <w:r>
        <w:rPr>
          <w:b/>
          <w:i/>
          <w:sz w:val="20"/>
        </w:rPr>
        <w:t xml:space="preserve"> ABCSP Region 1 Conference, Manchester, NH.</w:t>
      </w:r>
    </w:p>
    <w:p w14:paraId="35681E3E" w14:textId="5257256E" w:rsidR="00DD3996" w:rsidRPr="00C100D3" w:rsidRDefault="00DD3996" w:rsidP="00DD3996">
      <w:pPr>
        <w:pStyle w:val="BodySingle"/>
        <w:numPr>
          <w:ilvl w:val="0"/>
          <w:numId w:val="16"/>
        </w:numPr>
        <w:spacing w:line="240" w:lineRule="auto"/>
        <w:rPr>
          <w:b/>
          <w:sz w:val="20"/>
          <w:u w:val="single"/>
        </w:rPr>
      </w:pPr>
      <w:r w:rsidRPr="00C100D3">
        <w:rPr>
          <w:sz w:val="20"/>
        </w:rPr>
        <w:t>Black, R. (201</w:t>
      </w:r>
      <w:r>
        <w:rPr>
          <w:sz w:val="20"/>
        </w:rPr>
        <w:t>6</w:t>
      </w:r>
      <w:r w:rsidRPr="00C100D3">
        <w:rPr>
          <w:sz w:val="20"/>
        </w:rPr>
        <w:t xml:space="preserve">).   </w:t>
      </w:r>
      <w:r>
        <w:rPr>
          <w:b/>
          <w:i/>
          <w:sz w:val="20"/>
        </w:rPr>
        <w:t xml:space="preserve">E-Mentoring the Online Doctoral Student </w:t>
      </w:r>
      <w:r w:rsidRPr="00C100D3">
        <w:rPr>
          <w:b/>
          <w:i/>
          <w:sz w:val="20"/>
        </w:rPr>
        <w:t>.</w:t>
      </w:r>
      <w:r>
        <w:rPr>
          <w:b/>
          <w:i/>
          <w:sz w:val="20"/>
        </w:rPr>
        <w:t xml:space="preserve">   </w:t>
      </w:r>
      <w:r>
        <w:rPr>
          <w:sz w:val="20"/>
        </w:rPr>
        <w:t>International Academic Conference,  Washington, DC</w:t>
      </w:r>
      <w:r w:rsidRPr="00C100D3">
        <w:rPr>
          <w:sz w:val="20"/>
        </w:rPr>
        <w:t xml:space="preserve">. </w:t>
      </w:r>
    </w:p>
    <w:p w14:paraId="020BB2F9" w14:textId="77777777" w:rsidR="0089561E" w:rsidRPr="00C100D3" w:rsidRDefault="0089561E" w:rsidP="002B55E6">
      <w:pPr>
        <w:pStyle w:val="BodySingle"/>
        <w:numPr>
          <w:ilvl w:val="0"/>
          <w:numId w:val="16"/>
        </w:numPr>
        <w:spacing w:line="240" w:lineRule="auto"/>
        <w:rPr>
          <w:b/>
          <w:sz w:val="20"/>
          <w:u w:val="single"/>
        </w:rPr>
      </w:pPr>
      <w:r w:rsidRPr="00C100D3">
        <w:rPr>
          <w:sz w:val="20"/>
        </w:rPr>
        <w:t>Black, R. (201</w:t>
      </w:r>
      <w:r>
        <w:rPr>
          <w:sz w:val="20"/>
        </w:rPr>
        <w:t>2</w:t>
      </w:r>
      <w:r w:rsidRPr="00C100D3">
        <w:rPr>
          <w:sz w:val="20"/>
        </w:rPr>
        <w:t xml:space="preserve">).   </w:t>
      </w:r>
      <w:r>
        <w:rPr>
          <w:b/>
          <w:i/>
          <w:sz w:val="20"/>
        </w:rPr>
        <w:t>Motivating the Online Graduate Student: Can it be so different than motivating the traditional student?</w:t>
      </w:r>
      <w:r w:rsidRPr="00C100D3">
        <w:rPr>
          <w:b/>
          <w:i/>
          <w:sz w:val="20"/>
        </w:rPr>
        <w:t>.</w:t>
      </w:r>
      <w:r>
        <w:rPr>
          <w:b/>
          <w:i/>
          <w:sz w:val="20"/>
        </w:rPr>
        <w:t xml:space="preserve">   </w:t>
      </w:r>
      <w:r>
        <w:rPr>
          <w:sz w:val="20"/>
        </w:rPr>
        <w:t>International Academic Conference,  La Vegas, NV</w:t>
      </w:r>
      <w:r w:rsidRPr="00C100D3">
        <w:rPr>
          <w:sz w:val="20"/>
        </w:rPr>
        <w:t xml:space="preserve">. </w:t>
      </w:r>
    </w:p>
    <w:p w14:paraId="15DDA8D7" w14:textId="77777777" w:rsidR="00E5621F" w:rsidRPr="00C100D3" w:rsidRDefault="00E5621F" w:rsidP="002B55E6">
      <w:pPr>
        <w:pStyle w:val="BodySingle"/>
        <w:numPr>
          <w:ilvl w:val="0"/>
          <w:numId w:val="16"/>
        </w:numPr>
        <w:spacing w:line="240" w:lineRule="auto"/>
        <w:rPr>
          <w:b/>
          <w:sz w:val="20"/>
          <w:u w:val="single"/>
        </w:rPr>
      </w:pPr>
      <w:r w:rsidRPr="00C100D3">
        <w:rPr>
          <w:sz w:val="20"/>
        </w:rPr>
        <w:t>Black, R. (201</w:t>
      </w:r>
      <w:r w:rsidR="00FD7F5D">
        <w:rPr>
          <w:sz w:val="20"/>
        </w:rPr>
        <w:t>2</w:t>
      </w:r>
      <w:r w:rsidRPr="00C100D3">
        <w:rPr>
          <w:sz w:val="20"/>
        </w:rPr>
        <w:t xml:space="preserve">).   </w:t>
      </w:r>
      <w:r>
        <w:rPr>
          <w:b/>
          <w:i/>
          <w:sz w:val="20"/>
        </w:rPr>
        <w:t>The Dissertation Marathon</w:t>
      </w:r>
      <w:r w:rsidRPr="00C100D3">
        <w:rPr>
          <w:b/>
          <w:i/>
          <w:sz w:val="20"/>
        </w:rPr>
        <w:t>.</w:t>
      </w:r>
      <w:r>
        <w:rPr>
          <w:b/>
          <w:i/>
          <w:sz w:val="20"/>
        </w:rPr>
        <w:t xml:space="preserve">   </w:t>
      </w:r>
      <w:r>
        <w:rPr>
          <w:sz w:val="20"/>
        </w:rPr>
        <w:t>International Academic Conference,  Orlando, FL</w:t>
      </w:r>
      <w:r w:rsidRPr="00C100D3">
        <w:rPr>
          <w:sz w:val="20"/>
        </w:rPr>
        <w:t xml:space="preserve">. </w:t>
      </w:r>
    </w:p>
    <w:p w14:paraId="73A3044A" w14:textId="77777777" w:rsidR="00426899" w:rsidRPr="00C100D3" w:rsidRDefault="00426899" w:rsidP="002B55E6">
      <w:pPr>
        <w:pStyle w:val="BodySingle"/>
        <w:numPr>
          <w:ilvl w:val="0"/>
          <w:numId w:val="16"/>
        </w:numPr>
        <w:spacing w:line="240" w:lineRule="auto"/>
        <w:rPr>
          <w:b/>
          <w:sz w:val="20"/>
          <w:u w:val="single"/>
        </w:rPr>
      </w:pPr>
      <w:r w:rsidRPr="00C100D3">
        <w:rPr>
          <w:sz w:val="20"/>
        </w:rPr>
        <w:t xml:space="preserve">Black, R. (2011).   </w:t>
      </w:r>
      <w:r w:rsidRPr="00C100D3">
        <w:rPr>
          <w:b/>
          <w:i/>
          <w:sz w:val="20"/>
        </w:rPr>
        <w:t>Unveiling Strategic Alliances for Teaching and Learning.</w:t>
      </w:r>
      <w:r w:rsidRPr="00C100D3">
        <w:rPr>
          <w:sz w:val="20"/>
        </w:rPr>
        <w:t xml:space="preserve"> Interdisciplinary Conference on Lifting Veils: Crisis, Exposure, Imagination.  </w:t>
      </w:r>
      <w:r w:rsidR="00E5621F">
        <w:rPr>
          <w:sz w:val="20"/>
        </w:rPr>
        <w:t xml:space="preserve">Salve Regina </w:t>
      </w:r>
      <w:r w:rsidR="002F7438">
        <w:rPr>
          <w:sz w:val="20"/>
        </w:rPr>
        <w:t>U</w:t>
      </w:r>
      <w:r w:rsidR="00E5621F">
        <w:rPr>
          <w:sz w:val="20"/>
        </w:rPr>
        <w:t xml:space="preserve">niversity, </w:t>
      </w:r>
      <w:r w:rsidRPr="00C100D3">
        <w:rPr>
          <w:sz w:val="20"/>
        </w:rPr>
        <w:t xml:space="preserve"> Newport, RI. </w:t>
      </w:r>
    </w:p>
    <w:p w14:paraId="4FE886F7" w14:textId="77777777" w:rsidR="00426899" w:rsidRPr="00C100D3" w:rsidRDefault="00426899" w:rsidP="002B55E6">
      <w:pPr>
        <w:pStyle w:val="BodySingle"/>
        <w:numPr>
          <w:ilvl w:val="0"/>
          <w:numId w:val="16"/>
        </w:numPr>
        <w:spacing w:line="240" w:lineRule="auto"/>
        <w:rPr>
          <w:b/>
          <w:sz w:val="20"/>
          <w:u w:val="single"/>
        </w:rPr>
      </w:pPr>
      <w:r w:rsidRPr="00C100D3">
        <w:rPr>
          <w:sz w:val="20"/>
        </w:rPr>
        <w:t xml:space="preserve">Black, R. (2011).  </w:t>
      </w:r>
      <w:r w:rsidRPr="00C100D3">
        <w:rPr>
          <w:b/>
          <w:i/>
          <w:sz w:val="20"/>
        </w:rPr>
        <w:t>The Higher Education Leader</w:t>
      </w:r>
      <w:r w:rsidRPr="00C100D3">
        <w:rPr>
          <w:sz w:val="20"/>
        </w:rPr>
        <w:t>. International Conference on Learning and Administration in Higher Education.  Nashville, TN</w:t>
      </w:r>
    </w:p>
    <w:p w14:paraId="268E83C7"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and Lam, T. (2008). </w:t>
      </w:r>
      <w:r w:rsidRPr="00C100D3">
        <w:rPr>
          <w:b/>
          <w:i/>
          <w:sz w:val="20"/>
        </w:rPr>
        <w:t>A strategy for promoting business-IT fusionto enhance management of enterprise applications</w:t>
      </w:r>
      <w:r w:rsidRPr="00C100D3">
        <w:rPr>
          <w:sz w:val="20"/>
        </w:rPr>
        <w:t>. Applied Business Research Conference, Orlando, FL.</w:t>
      </w:r>
    </w:p>
    <w:p w14:paraId="44623F29"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(2008). </w:t>
      </w:r>
      <w:r w:rsidRPr="00C100D3">
        <w:rPr>
          <w:b/>
          <w:i/>
          <w:sz w:val="20"/>
        </w:rPr>
        <w:t>Strategic Alliances for Teaching and Learning – An update.</w:t>
      </w:r>
      <w:r w:rsidRPr="00C100D3">
        <w:rPr>
          <w:sz w:val="20"/>
        </w:rPr>
        <w:t xml:space="preserve"> College Teaching and Learning Conference. Orlando, FL. (Best paper award)</w:t>
      </w:r>
    </w:p>
    <w:p w14:paraId="081DE7E2"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(2006). </w:t>
      </w:r>
      <w:r w:rsidRPr="00C100D3">
        <w:rPr>
          <w:b/>
          <w:i/>
          <w:sz w:val="20"/>
        </w:rPr>
        <w:t>The Higher Education Chief Information Officer – A 30-Year Perspective.</w:t>
      </w:r>
      <w:r w:rsidRPr="00C100D3">
        <w:rPr>
          <w:sz w:val="20"/>
        </w:rPr>
        <w:t xml:space="preserve">  College Teaching and Learning Conference, Orlando, FL</w:t>
      </w:r>
    </w:p>
    <w:p w14:paraId="7E55705C"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(2005).  </w:t>
      </w:r>
      <w:r w:rsidRPr="00C100D3">
        <w:rPr>
          <w:b/>
          <w:i/>
          <w:sz w:val="20"/>
        </w:rPr>
        <w:t>Strategic Technology Alliances for Teaching and Learning</w:t>
      </w:r>
      <w:r w:rsidRPr="00C100D3">
        <w:rPr>
          <w:b/>
          <w:sz w:val="20"/>
        </w:rPr>
        <w:t>.</w:t>
      </w:r>
      <w:r w:rsidRPr="00C100D3">
        <w:rPr>
          <w:sz w:val="20"/>
        </w:rPr>
        <w:t xml:space="preserve">  </w:t>
      </w:r>
      <w:r w:rsidR="002F7438">
        <w:rPr>
          <w:sz w:val="20"/>
        </w:rPr>
        <w:t>C</w:t>
      </w:r>
      <w:r w:rsidRPr="00C100D3">
        <w:rPr>
          <w:sz w:val="20"/>
        </w:rPr>
        <w:t>ollege Teaching Methods &amp; Styles Conference. Reno, NV.</w:t>
      </w:r>
    </w:p>
    <w:p w14:paraId="2EC48085"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(2004). </w:t>
      </w:r>
      <w:r w:rsidRPr="00C100D3">
        <w:rPr>
          <w:b/>
          <w:i/>
          <w:sz w:val="20"/>
        </w:rPr>
        <w:t>Strategic Technology Alliances</w:t>
      </w:r>
      <w:r w:rsidRPr="00C100D3">
        <w:rPr>
          <w:sz w:val="20"/>
        </w:rPr>
        <w:t>. New York State CIO Conference. New York, NY.</w:t>
      </w:r>
    </w:p>
    <w:p w14:paraId="438334F9"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(2004). </w:t>
      </w:r>
      <w:r w:rsidRPr="00C100D3">
        <w:rPr>
          <w:b/>
          <w:i/>
          <w:sz w:val="20"/>
        </w:rPr>
        <w:t>Strategic Alliances for Teaching and Learning</w:t>
      </w:r>
      <w:r w:rsidRPr="00C100D3">
        <w:rPr>
          <w:sz w:val="20"/>
        </w:rPr>
        <w:t xml:space="preserve">. International Applied Research Conference.  San Juan, Puerto Rico. (In abstention). </w:t>
      </w:r>
    </w:p>
    <w:p w14:paraId="1B941950"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(2003). </w:t>
      </w:r>
      <w:r w:rsidRPr="00E5621F">
        <w:rPr>
          <w:b/>
          <w:i/>
          <w:sz w:val="20"/>
        </w:rPr>
        <w:t>Panel Presenter – E-Commerce Security</w:t>
      </w:r>
      <w:r w:rsidRPr="00C100D3">
        <w:rPr>
          <w:sz w:val="20"/>
        </w:rPr>
        <w:t xml:space="preserve">.  United Nations.  New York, NY. </w:t>
      </w:r>
    </w:p>
    <w:p w14:paraId="1B9BD846"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(2002). </w:t>
      </w:r>
      <w:r w:rsidRPr="00C100D3">
        <w:rPr>
          <w:b/>
          <w:i/>
          <w:sz w:val="20"/>
        </w:rPr>
        <w:t>E-Learning cultures around the world</w:t>
      </w:r>
      <w:r w:rsidRPr="00C100D3">
        <w:rPr>
          <w:i/>
          <w:sz w:val="20"/>
        </w:rPr>
        <w:t>.</w:t>
      </w:r>
      <w:r w:rsidRPr="00C100D3">
        <w:rPr>
          <w:sz w:val="20"/>
        </w:rPr>
        <w:t xml:space="preserve"> United Nations. New York, NY.</w:t>
      </w:r>
    </w:p>
    <w:p w14:paraId="44C4B079" w14:textId="77777777" w:rsidR="00A13D85" w:rsidRPr="00C100D3" w:rsidRDefault="00A13D85" w:rsidP="002B55E6">
      <w:pPr>
        <w:pStyle w:val="BodySingle"/>
        <w:numPr>
          <w:ilvl w:val="0"/>
          <w:numId w:val="16"/>
        </w:numPr>
        <w:spacing w:line="240" w:lineRule="auto"/>
        <w:rPr>
          <w:sz w:val="20"/>
        </w:rPr>
      </w:pPr>
      <w:r w:rsidRPr="00C100D3">
        <w:rPr>
          <w:sz w:val="20"/>
        </w:rPr>
        <w:t xml:space="preserve">Black, R. (2002).  </w:t>
      </w:r>
      <w:r w:rsidRPr="00C100D3">
        <w:rPr>
          <w:b/>
          <w:i/>
          <w:sz w:val="20"/>
        </w:rPr>
        <w:t xml:space="preserve">Strategic Technology Alliances for Teaching and Learning. </w:t>
      </w:r>
      <w:r w:rsidRPr="00C100D3">
        <w:rPr>
          <w:sz w:val="20"/>
        </w:rPr>
        <w:t>Oxford University, Oxford, England</w:t>
      </w:r>
    </w:p>
    <w:p w14:paraId="48B2F0E4" w14:textId="77777777" w:rsidR="00E8012A" w:rsidRPr="00E8012A" w:rsidRDefault="00A13D85" w:rsidP="00E8012A">
      <w:pPr>
        <w:pStyle w:val="BodySingle"/>
        <w:numPr>
          <w:ilvl w:val="0"/>
          <w:numId w:val="16"/>
        </w:numPr>
        <w:spacing w:line="240" w:lineRule="auto"/>
        <w:rPr>
          <w:szCs w:val="24"/>
        </w:rPr>
      </w:pPr>
      <w:r>
        <w:t xml:space="preserve">Black, R. (2002).  </w:t>
      </w:r>
      <w:r w:rsidRPr="00E5621F">
        <w:rPr>
          <w:b/>
          <w:i/>
          <w:sz w:val="20"/>
        </w:rPr>
        <w:t>Distance Learning Strategies</w:t>
      </w:r>
      <w:r w:rsidRPr="00E5621F">
        <w:rPr>
          <w:sz w:val="20"/>
        </w:rPr>
        <w:t>.</w:t>
      </w:r>
      <w:r w:rsidR="00E8012A">
        <w:t xml:space="preserve">  United Nations. New York, NY</w:t>
      </w:r>
    </w:p>
    <w:p w14:paraId="13D039FD" w14:textId="77777777" w:rsidR="00E8012A" w:rsidRDefault="00E8012A" w:rsidP="00E8012A">
      <w:pPr>
        <w:pStyle w:val="BodySingle"/>
        <w:spacing w:line="240" w:lineRule="auto"/>
        <w:ind w:firstLine="0"/>
      </w:pPr>
    </w:p>
    <w:p w14:paraId="364D6C9D" w14:textId="77777777" w:rsidR="00D9392C" w:rsidRDefault="00D9392C">
      <w:pPr>
        <w:rPr>
          <w:b/>
          <w:szCs w:val="24"/>
          <w:u w:val="single"/>
        </w:rPr>
      </w:pPr>
      <w:r>
        <w:rPr>
          <w:b/>
          <w:szCs w:val="24"/>
          <w:u w:val="single"/>
        </w:rPr>
        <w:br w:type="page"/>
      </w:r>
    </w:p>
    <w:p w14:paraId="534C845F" w14:textId="77777777" w:rsidR="00376459" w:rsidRDefault="00376459" w:rsidP="00376459">
      <w:pPr>
        <w:pStyle w:val="BodySingle"/>
        <w:spacing w:line="240" w:lineRule="auto"/>
        <w:ind w:firstLine="0"/>
        <w:rPr>
          <w:b/>
          <w:noProof w:val="0"/>
          <w:szCs w:val="24"/>
          <w:u w:val="single"/>
        </w:rPr>
      </w:pPr>
      <w:r w:rsidRPr="00761AF3">
        <w:rPr>
          <w:b/>
          <w:noProof w:val="0"/>
          <w:szCs w:val="24"/>
          <w:u w:val="single"/>
        </w:rPr>
        <w:lastRenderedPageBreak/>
        <w:t xml:space="preserve">HIGHER EDUCATION REFERENCES: </w:t>
      </w:r>
    </w:p>
    <w:p w14:paraId="397F1956" w14:textId="77777777" w:rsidR="00CD4303" w:rsidRDefault="00CD4303" w:rsidP="00376459">
      <w:pPr>
        <w:pStyle w:val="BodySingle"/>
        <w:spacing w:line="240" w:lineRule="auto"/>
        <w:ind w:firstLine="0"/>
        <w:rPr>
          <w:b/>
          <w:noProof w:val="0"/>
          <w:szCs w:val="24"/>
          <w:u w:val="single"/>
        </w:rPr>
      </w:pPr>
    </w:p>
    <w:p w14:paraId="5BFBD680" w14:textId="77777777" w:rsidR="00D9392C" w:rsidRPr="00833EEF" w:rsidRDefault="00D9392C" w:rsidP="00D9392C">
      <w:pPr>
        <w:pStyle w:val="ListParagraph"/>
        <w:numPr>
          <w:ilvl w:val="0"/>
          <w:numId w:val="17"/>
        </w:numPr>
        <w:ind w:left="360"/>
        <w:rPr>
          <w:b/>
          <w:bCs/>
          <w:szCs w:val="24"/>
        </w:rPr>
      </w:pPr>
      <w:r w:rsidRPr="00833EEF">
        <w:rPr>
          <w:b/>
          <w:bCs/>
          <w:szCs w:val="24"/>
        </w:rPr>
        <w:t>Marilyn K. Simon, Ph.D.</w:t>
      </w:r>
    </w:p>
    <w:p w14:paraId="6760D9AB" w14:textId="77777777" w:rsidR="00D9392C" w:rsidRPr="00833EEF" w:rsidRDefault="00D9392C" w:rsidP="00D9392C">
      <w:pPr>
        <w:ind w:firstLine="720"/>
        <w:rPr>
          <w:bCs/>
          <w:sz w:val="20"/>
        </w:rPr>
      </w:pPr>
      <w:r w:rsidRPr="00833EEF">
        <w:rPr>
          <w:bCs/>
          <w:sz w:val="20"/>
        </w:rPr>
        <w:t>Faculty Richard W. Riley College of Education and Leadership NCATE</w:t>
      </w:r>
    </w:p>
    <w:p w14:paraId="098B67EA" w14:textId="77777777" w:rsidR="00D9392C" w:rsidRDefault="00D9392C" w:rsidP="00D9392C">
      <w:pPr>
        <w:ind w:firstLine="720"/>
        <w:rPr>
          <w:bCs/>
          <w:sz w:val="20"/>
        </w:rPr>
      </w:pPr>
      <w:r>
        <w:rPr>
          <w:bCs/>
          <w:sz w:val="20"/>
        </w:rPr>
        <w:t>Walden University</w:t>
      </w:r>
    </w:p>
    <w:p w14:paraId="441E39F9" w14:textId="77777777" w:rsidR="00D9392C" w:rsidRPr="00833EEF" w:rsidRDefault="00D9392C" w:rsidP="00D9392C">
      <w:pPr>
        <w:ind w:firstLine="720"/>
        <w:rPr>
          <w:bCs/>
          <w:sz w:val="20"/>
        </w:rPr>
      </w:pPr>
      <w:r w:rsidRPr="00833EEF">
        <w:rPr>
          <w:bCs/>
          <w:sz w:val="20"/>
        </w:rPr>
        <w:t>100 Washington Avenue South Suite 900</w:t>
      </w:r>
    </w:p>
    <w:p w14:paraId="56A2E79D" w14:textId="77777777" w:rsidR="00D9392C" w:rsidRPr="00833EEF" w:rsidRDefault="00D9392C" w:rsidP="00D9392C">
      <w:pPr>
        <w:ind w:firstLine="720"/>
        <w:rPr>
          <w:bCs/>
          <w:sz w:val="20"/>
        </w:rPr>
      </w:pPr>
      <w:r w:rsidRPr="00833EEF">
        <w:rPr>
          <w:bCs/>
          <w:sz w:val="20"/>
        </w:rPr>
        <w:t>Minneapolis, MN  55401</w:t>
      </w:r>
    </w:p>
    <w:p w14:paraId="429C49ED" w14:textId="77777777" w:rsidR="00D9392C" w:rsidRDefault="00D9392C" w:rsidP="00D9392C">
      <w:pPr>
        <w:ind w:firstLine="720"/>
        <w:rPr>
          <w:bCs/>
          <w:sz w:val="20"/>
        </w:rPr>
      </w:pPr>
      <w:r w:rsidRPr="00833EEF">
        <w:rPr>
          <w:bCs/>
          <w:sz w:val="20"/>
        </w:rPr>
        <w:t>619-985-0345</w:t>
      </w:r>
      <w:r>
        <w:rPr>
          <w:bCs/>
          <w:sz w:val="20"/>
        </w:rPr>
        <w:tab/>
      </w:r>
      <w:hyperlink r:id="rId9" w:history="1">
        <w:r w:rsidRPr="00082FEC">
          <w:rPr>
            <w:rStyle w:val="Hyperlink"/>
            <w:bCs/>
            <w:sz w:val="20"/>
          </w:rPr>
          <w:t>marilyn.simon@waldenu.edu</w:t>
        </w:r>
      </w:hyperlink>
    </w:p>
    <w:p w14:paraId="00CCE56A" w14:textId="77777777" w:rsidR="00D9392C" w:rsidRDefault="00D9392C" w:rsidP="00D9392C">
      <w:pPr>
        <w:pStyle w:val="ListParagraph"/>
        <w:ind w:left="360"/>
        <w:rPr>
          <w:b/>
          <w:bCs/>
          <w:szCs w:val="24"/>
        </w:rPr>
      </w:pPr>
    </w:p>
    <w:p w14:paraId="4F89BE97" w14:textId="77777777" w:rsidR="00CA7885" w:rsidRPr="006166F3" w:rsidRDefault="00CA7885" w:rsidP="00CA7885">
      <w:pPr>
        <w:pStyle w:val="ListParagraph"/>
        <w:numPr>
          <w:ilvl w:val="0"/>
          <w:numId w:val="17"/>
        </w:numPr>
        <w:ind w:left="360"/>
        <w:rPr>
          <w:b/>
          <w:szCs w:val="24"/>
        </w:rPr>
      </w:pPr>
      <w:r w:rsidRPr="006166F3">
        <w:rPr>
          <w:b/>
          <w:szCs w:val="24"/>
        </w:rPr>
        <w:t>Timothy Delicath, Ph.D.</w:t>
      </w:r>
    </w:p>
    <w:p w14:paraId="726191B4" w14:textId="77777777" w:rsidR="00CA7885" w:rsidRPr="006166F3" w:rsidRDefault="00CA7885" w:rsidP="00CA7885">
      <w:pPr>
        <w:ind w:left="720"/>
        <w:rPr>
          <w:sz w:val="20"/>
        </w:rPr>
      </w:pPr>
      <w:r w:rsidRPr="006166F3">
        <w:rPr>
          <w:sz w:val="20"/>
        </w:rPr>
        <w:t>Associate Professor for Educational Research</w:t>
      </w:r>
    </w:p>
    <w:p w14:paraId="241F8C72" w14:textId="77777777" w:rsidR="00CA7885" w:rsidRPr="006166F3" w:rsidRDefault="00CA7885" w:rsidP="00CA7885">
      <w:pPr>
        <w:ind w:left="720"/>
        <w:rPr>
          <w:sz w:val="20"/>
        </w:rPr>
      </w:pPr>
      <w:r w:rsidRPr="006166F3">
        <w:rPr>
          <w:sz w:val="20"/>
        </w:rPr>
        <w:t>Missouri Baptist University</w:t>
      </w:r>
    </w:p>
    <w:p w14:paraId="695BB42C" w14:textId="77777777" w:rsidR="00CA7885" w:rsidRPr="006166F3" w:rsidRDefault="00CA7885" w:rsidP="00CA7885">
      <w:pPr>
        <w:ind w:left="720"/>
        <w:rPr>
          <w:sz w:val="20"/>
        </w:rPr>
      </w:pPr>
      <w:r w:rsidRPr="006166F3">
        <w:rPr>
          <w:sz w:val="20"/>
        </w:rPr>
        <w:t xml:space="preserve">St. Charles, MO  63301 </w:t>
      </w:r>
    </w:p>
    <w:p w14:paraId="7E1BF61D" w14:textId="77777777" w:rsidR="00CA7885" w:rsidRDefault="00CA7885" w:rsidP="00CA7885">
      <w:pPr>
        <w:ind w:left="720"/>
        <w:rPr>
          <w:rStyle w:val="Hyperlink"/>
          <w:sz w:val="20"/>
        </w:rPr>
      </w:pPr>
      <w:r w:rsidRPr="006166F3">
        <w:rPr>
          <w:sz w:val="20"/>
        </w:rPr>
        <w:t xml:space="preserve">(314) 562-8370          </w:t>
      </w:r>
      <w:r w:rsidR="00D8075A">
        <w:rPr>
          <w:sz w:val="20"/>
        </w:rPr>
        <w:t>delicatht@mobap.edu</w:t>
      </w:r>
    </w:p>
    <w:p w14:paraId="36857D7E" w14:textId="77777777" w:rsidR="001042CE" w:rsidRPr="006166F3" w:rsidRDefault="001042CE" w:rsidP="001042CE">
      <w:pPr>
        <w:rPr>
          <w:sz w:val="20"/>
        </w:rPr>
      </w:pPr>
    </w:p>
    <w:p w14:paraId="3A2C27FC" w14:textId="77777777" w:rsidR="00BD5E5C" w:rsidRPr="00761AF3" w:rsidRDefault="00BD5E5C" w:rsidP="00BD5E5C">
      <w:pPr>
        <w:pStyle w:val="ListParagraph"/>
        <w:numPr>
          <w:ilvl w:val="0"/>
          <w:numId w:val="17"/>
        </w:numPr>
        <w:ind w:left="360"/>
        <w:rPr>
          <w:b/>
          <w:szCs w:val="24"/>
        </w:rPr>
      </w:pPr>
      <w:r w:rsidRPr="00761AF3">
        <w:rPr>
          <w:b/>
          <w:szCs w:val="24"/>
        </w:rPr>
        <w:t>James Caraway, Ph.D.</w:t>
      </w:r>
    </w:p>
    <w:p w14:paraId="4B06C6E3" w14:textId="77777777" w:rsidR="00BD5E5C" w:rsidRPr="00761AF3" w:rsidRDefault="00BD5E5C" w:rsidP="00BD5E5C">
      <w:pPr>
        <w:ind w:firstLine="720"/>
        <w:contextualSpacing/>
        <w:rPr>
          <w:sz w:val="20"/>
        </w:rPr>
      </w:pPr>
      <w:r w:rsidRPr="00761AF3">
        <w:rPr>
          <w:sz w:val="20"/>
        </w:rPr>
        <w:t xml:space="preserve">Director of Doctor of Education </w:t>
      </w:r>
    </w:p>
    <w:p w14:paraId="5E08D239" w14:textId="77777777" w:rsidR="00BD5E5C" w:rsidRPr="00761AF3" w:rsidRDefault="00BD5E5C" w:rsidP="00BD5E5C">
      <w:pPr>
        <w:ind w:firstLine="720"/>
        <w:contextualSpacing/>
        <w:rPr>
          <w:sz w:val="20"/>
        </w:rPr>
      </w:pPr>
      <w:r w:rsidRPr="00761AF3">
        <w:rPr>
          <w:sz w:val="20"/>
        </w:rPr>
        <w:t>Union Institute &amp; University</w:t>
      </w:r>
    </w:p>
    <w:p w14:paraId="1375B3CB" w14:textId="77777777" w:rsidR="00BD5E5C" w:rsidRPr="00761AF3" w:rsidRDefault="00BD5E5C" w:rsidP="00BD5E5C">
      <w:pPr>
        <w:ind w:firstLine="720"/>
        <w:contextualSpacing/>
        <w:rPr>
          <w:sz w:val="20"/>
        </w:rPr>
      </w:pPr>
      <w:r w:rsidRPr="00761AF3">
        <w:rPr>
          <w:sz w:val="20"/>
        </w:rPr>
        <w:t>4783 Northwest Seventh Place</w:t>
      </w:r>
    </w:p>
    <w:p w14:paraId="257F397B" w14:textId="77777777" w:rsidR="00BD5E5C" w:rsidRPr="00761AF3" w:rsidRDefault="00BD5E5C" w:rsidP="00BD5E5C">
      <w:pPr>
        <w:ind w:firstLine="720"/>
        <w:contextualSpacing/>
        <w:rPr>
          <w:sz w:val="20"/>
        </w:rPr>
      </w:pPr>
      <w:r w:rsidRPr="00761AF3">
        <w:rPr>
          <w:sz w:val="20"/>
        </w:rPr>
        <w:t>Deerfield Beach, FL  33442</w:t>
      </w:r>
    </w:p>
    <w:p w14:paraId="1CCCE925" w14:textId="77777777" w:rsidR="00BD5E5C" w:rsidRDefault="00BD5E5C" w:rsidP="00BD5E5C">
      <w:pPr>
        <w:ind w:firstLine="720"/>
        <w:contextualSpacing/>
        <w:rPr>
          <w:rStyle w:val="Hyperlink"/>
          <w:sz w:val="20"/>
          <w:lang w:val="da-DK"/>
        </w:rPr>
      </w:pPr>
      <w:r w:rsidRPr="00761AF3">
        <w:rPr>
          <w:sz w:val="20"/>
          <w:lang w:val="da-DK"/>
        </w:rPr>
        <w:t>(954) 426-4338</w:t>
      </w:r>
      <w:r w:rsidRPr="00761AF3">
        <w:rPr>
          <w:sz w:val="20"/>
          <w:lang w:val="da-DK"/>
        </w:rPr>
        <w:tab/>
      </w:r>
      <w:hyperlink r:id="rId10" w:history="1">
        <w:r w:rsidR="00D8075A" w:rsidRPr="00967CEB">
          <w:rPr>
            <w:rStyle w:val="Hyperlink"/>
            <w:sz w:val="20"/>
            <w:lang w:val="da-DK"/>
          </w:rPr>
          <w:t>jamescaraway001@gmail.com</w:t>
        </w:r>
      </w:hyperlink>
    </w:p>
    <w:p w14:paraId="5928F006" w14:textId="77777777" w:rsidR="001364F0" w:rsidRDefault="001364F0" w:rsidP="001364F0">
      <w:pPr>
        <w:contextualSpacing/>
        <w:rPr>
          <w:rStyle w:val="Hyperlink"/>
          <w:sz w:val="20"/>
          <w:lang w:val="da-DK"/>
        </w:rPr>
      </w:pPr>
    </w:p>
    <w:p w14:paraId="62BA7ABA" w14:textId="77777777" w:rsidR="00041EBB" w:rsidRPr="00761AF3" w:rsidRDefault="00041EBB" w:rsidP="00BD5E5C">
      <w:pPr>
        <w:ind w:firstLine="720"/>
        <w:contextualSpacing/>
        <w:rPr>
          <w:sz w:val="20"/>
          <w:lang w:val="da-DK"/>
        </w:rPr>
      </w:pPr>
    </w:p>
    <w:sectPr w:rsidR="00041EBB" w:rsidRPr="00761AF3" w:rsidSect="00C108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6D62" w14:textId="77777777" w:rsidR="00883CCF" w:rsidRDefault="00883CCF">
      <w:r>
        <w:separator/>
      </w:r>
    </w:p>
  </w:endnote>
  <w:endnote w:type="continuationSeparator" w:id="0">
    <w:p w14:paraId="09AD8373" w14:textId="77777777" w:rsidR="00883CCF" w:rsidRDefault="008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C158" w14:textId="77777777" w:rsidR="00961712" w:rsidRDefault="00961712">
    <w:pPr>
      <w:pStyle w:val="Footer"/>
    </w:pPr>
    <w:r>
      <w:t>Confidential</w:t>
    </w:r>
    <w:r>
      <w:tab/>
      <w:t xml:space="preserve">Page </w:t>
    </w:r>
    <w:r>
      <w:fldChar w:fldCharType="begin"/>
    </w:r>
    <w:r>
      <w:instrText xml:space="preserve"> PAGE </w:instrText>
    </w:r>
    <w:r>
      <w:fldChar w:fldCharType="separate"/>
    </w:r>
    <w:r w:rsidR="0040258E">
      <w:rPr>
        <w:noProof/>
      </w:rPr>
      <w:t>4</w:t>
    </w:r>
    <w:r>
      <w:fldChar w:fldCharType="end"/>
    </w:r>
    <w:r>
      <w:tab/>
    </w:r>
    <w:r>
      <w:fldChar w:fldCharType="begin"/>
    </w:r>
    <w:r>
      <w:instrText xml:space="preserve"> DATE \@ "M/d/yyyy" </w:instrText>
    </w:r>
    <w:r>
      <w:fldChar w:fldCharType="separate"/>
    </w:r>
    <w:r w:rsidR="0040258E">
      <w:rPr>
        <w:noProof/>
      </w:rPr>
      <w:t>12/7/2017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1BE1" w14:textId="77777777" w:rsidR="00883CCF" w:rsidRDefault="00883CCF">
      <w:r>
        <w:separator/>
      </w:r>
    </w:p>
  </w:footnote>
  <w:footnote w:type="continuationSeparator" w:id="0">
    <w:p w14:paraId="3884132B" w14:textId="77777777" w:rsidR="00883CCF" w:rsidRDefault="00883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981"/>
    <w:multiLevelType w:val="hybridMultilevel"/>
    <w:tmpl w:val="3C52725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43BBA"/>
    <w:multiLevelType w:val="hybridMultilevel"/>
    <w:tmpl w:val="413E6EE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045F"/>
    <w:multiLevelType w:val="hybridMultilevel"/>
    <w:tmpl w:val="CF601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235BA"/>
    <w:multiLevelType w:val="hybridMultilevel"/>
    <w:tmpl w:val="D102CF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F71933"/>
    <w:multiLevelType w:val="hybridMultilevel"/>
    <w:tmpl w:val="C1B0EF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C69B0"/>
    <w:multiLevelType w:val="hybridMultilevel"/>
    <w:tmpl w:val="1BD4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70B92"/>
    <w:multiLevelType w:val="hybridMultilevel"/>
    <w:tmpl w:val="14A451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8DD"/>
    <w:multiLevelType w:val="hybridMultilevel"/>
    <w:tmpl w:val="894A56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A2CB3"/>
    <w:multiLevelType w:val="hybridMultilevel"/>
    <w:tmpl w:val="12F49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836C4"/>
    <w:multiLevelType w:val="hybridMultilevel"/>
    <w:tmpl w:val="07FA4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9110E"/>
    <w:multiLevelType w:val="hybridMultilevel"/>
    <w:tmpl w:val="F48C510A"/>
    <w:lvl w:ilvl="0" w:tplc="0409000B">
      <w:start w:val="1"/>
      <w:numFmt w:val="bullet"/>
      <w:lvlText w:val=""/>
      <w:lvlJc w:val="left"/>
      <w:pPr>
        <w:tabs>
          <w:tab w:val="num" w:pos="1080"/>
        </w:tabs>
        <w:ind w:left="1080" w:hanging="360"/>
      </w:pPr>
      <w:rPr>
        <w:rFonts w:ascii="Wingdings" w:hAnsi="Wingdings" w:hint="default"/>
      </w:rPr>
    </w:lvl>
    <w:lvl w:ilvl="1" w:tplc="5FEC35F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20248E"/>
    <w:multiLevelType w:val="hybridMultilevel"/>
    <w:tmpl w:val="13A4F8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80D00"/>
    <w:multiLevelType w:val="hybridMultilevel"/>
    <w:tmpl w:val="D23CD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F1648"/>
    <w:multiLevelType w:val="hybridMultilevel"/>
    <w:tmpl w:val="1DA826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BD751D"/>
    <w:multiLevelType w:val="hybridMultilevel"/>
    <w:tmpl w:val="6DF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30A40"/>
    <w:multiLevelType w:val="hybridMultilevel"/>
    <w:tmpl w:val="88DE0D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34B90"/>
    <w:multiLevelType w:val="hybridMultilevel"/>
    <w:tmpl w:val="066A85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B239F6"/>
    <w:multiLevelType w:val="hybridMultilevel"/>
    <w:tmpl w:val="008EAA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633611"/>
    <w:multiLevelType w:val="hybridMultilevel"/>
    <w:tmpl w:val="E208D46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61747"/>
    <w:multiLevelType w:val="hybridMultilevel"/>
    <w:tmpl w:val="63EA61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EC4AD3"/>
    <w:multiLevelType w:val="hybridMultilevel"/>
    <w:tmpl w:val="AD564D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53562"/>
    <w:multiLevelType w:val="hybridMultilevel"/>
    <w:tmpl w:val="3F4A6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A124A"/>
    <w:multiLevelType w:val="hybridMultilevel"/>
    <w:tmpl w:val="9FCE37C4"/>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34F2C"/>
    <w:multiLevelType w:val="hybridMultilevel"/>
    <w:tmpl w:val="3AD0C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24F5E"/>
    <w:multiLevelType w:val="hybridMultilevel"/>
    <w:tmpl w:val="63DC64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D94A53"/>
    <w:multiLevelType w:val="hybridMultilevel"/>
    <w:tmpl w:val="CB52A6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100F8"/>
    <w:multiLevelType w:val="multilevel"/>
    <w:tmpl w:val="2A707952"/>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D76A92"/>
    <w:multiLevelType w:val="hybridMultilevel"/>
    <w:tmpl w:val="8188CEC2"/>
    <w:lvl w:ilvl="0" w:tplc="0409000B">
      <w:start w:val="1"/>
      <w:numFmt w:val="bullet"/>
      <w:lvlText w:val=""/>
      <w:lvlJc w:val="left"/>
      <w:pPr>
        <w:tabs>
          <w:tab w:val="num" w:pos="1080"/>
        </w:tabs>
        <w:ind w:left="1080" w:hanging="360"/>
      </w:pPr>
      <w:rPr>
        <w:rFonts w:ascii="Wingdings" w:hAnsi="Wingdings" w:hint="default"/>
      </w:rPr>
    </w:lvl>
    <w:lvl w:ilvl="1" w:tplc="5FEC35F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7"/>
  </w:num>
  <w:num w:numId="3">
    <w:abstractNumId w:val="16"/>
  </w:num>
  <w:num w:numId="4">
    <w:abstractNumId w:val="24"/>
  </w:num>
  <w:num w:numId="5">
    <w:abstractNumId w:val="9"/>
  </w:num>
  <w:num w:numId="6">
    <w:abstractNumId w:val="12"/>
  </w:num>
  <w:num w:numId="7">
    <w:abstractNumId w:val="5"/>
  </w:num>
  <w:num w:numId="8">
    <w:abstractNumId w:val="20"/>
  </w:num>
  <w:num w:numId="9">
    <w:abstractNumId w:val="19"/>
  </w:num>
  <w:num w:numId="10">
    <w:abstractNumId w:val="0"/>
  </w:num>
  <w:num w:numId="11">
    <w:abstractNumId w:val="15"/>
  </w:num>
  <w:num w:numId="12">
    <w:abstractNumId w:val="13"/>
  </w:num>
  <w:num w:numId="13">
    <w:abstractNumId w:val="3"/>
  </w:num>
  <w:num w:numId="14">
    <w:abstractNumId w:val="2"/>
  </w:num>
  <w:num w:numId="15">
    <w:abstractNumId w:val="27"/>
  </w:num>
  <w:num w:numId="16">
    <w:abstractNumId w:val="10"/>
  </w:num>
  <w:num w:numId="17">
    <w:abstractNumId w:val="22"/>
  </w:num>
  <w:num w:numId="18">
    <w:abstractNumId w:val="25"/>
  </w:num>
  <w:num w:numId="19">
    <w:abstractNumId w:val="21"/>
  </w:num>
  <w:num w:numId="20">
    <w:abstractNumId w:val="6"/>
  </w:num>
  <w:num w:numId="21">
    <w:abstractNumId w:val="1"/>
  </w:num>
  <w:num w:numId="22">
    <w:abstractNumId w:val="4"/>
  </w:num>
  <w:num w:numId="23">
    <w:abstractNumId w:val="11"/>
  </w:num>
  <w:num w:numId="24">
    <w:abstractNumId w:val="18"/>
  </w:num>
  <w:num w:numId="25">
    <w:abstractNumId w:val="7"/>
  </w:num>
  <w:num w:numId="26">
    <w:abstractNumId w:val="14"/>
  </w:num>
  <w:num w:numId="27">
    <w:abstractNumId w:val="23"/>
  </w:num>
  <w:num w:numId="2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B"/>
    <w:rsid w:val="000178C6"/>
    <w:rsid w:val="0002402D"/>
    <w:rsid w:val="00041EBB"/>
    <w:rsid w:val="00043D7E"/>
    <w:rsid w:val="000522E0"/>
    <w:rsid w:val="00052FC9"/>
    <w:rsid w:val="0005787D"/>
    <w:rsid w:val="00066ADF"/>
    <w:rsid w:val="00074FC5"/>
    <w:rsid w:val="00075105"/>
    <w:rsid w:val="00082AB8"/>
    <w:rsid w:val="0008409A"/>
    <w:rsid w:val="00086639"/>
    <w:rsid w:val="00091486"/>
    <w:rsid w:val="000B0E79"/>
    <w:rsid w:val="000C6EE2"/>
    <w:rsid w:val="000D006D"/>
    <w:rsid w:val="000E6529"/>
    <w:rsid w:val="001042CE"/>
    <w:rsid w:val="001101AC"/>
    <w:rsid w:val="00116AB0"/>
    <w:rsid w:val="001172AC"/>
    <w:rsid w:val="00131CFB"/>
    <w:rsid w:val="001364F0"/>
    <w:rsid w:val="001539C4"/>
    <w:rsid w:val="00174B33"/>
    <w:rsid w:val="00186DAE"/>
    <w:rsid w:val="001E0665"/>
    <w:rsid w:val="001E2048"/>
    <w:rsid w:val="001F3C4F"/>
    <w:rsid w:val="001F7862"/>
    <w:rsid w:val="00201C37"/>
    <w:rsid w:val="0020795B"/>
    <w:rsid w:val="00210D2F"/>
    <w:rsid w:val="002261C7"/>
    <w:rsid w:val="00243B4B"/>
    <w:rsid w:val="00243C38"/>
    <w:rsid w:val="0024452B"/>
    <w:rsid w:val="0024766C"/>
    <w:rsid w:val="0025793B"/>
    <w:rsid w:val="00295CE8"/>
    <w:rsid w:val="002B3B3A"/>
    <w:rsid w:val="002B55E6"/>
    <w:rsid w:val="002C16D8"/>
    <w:rsid w:val="002C49DD"/>
    <w:rsid w:val="002D2F14"/>
    <w:rsid w:val="002E395D"/>
    <w:rsid w:val="002F7438"/>
    <w:rsid w:val="00306DA4"/>
    <w:rsid w:val="00343C35"/>
    <w:rsid w:val="00352E00"/>
    <w:rsid w:val="00375EB5"/>
    <w:rsid w:val="00376459"/>
    <w:rsid w:val="003765E6"/>
    <w:rsid w:val="00376F33"/>
    <w:rsid w:val="00380251"/>
    <w:rsid w:val="0038539D"/>
    <w:rsid w:val="003A1BE1"/>
    <w:rsid w:val="003A2D0A"/>
    <w:rsid w:val="003A54CE"/>
    <w:rsid w:val="003D22C5"/>
    <w:rsid w:val="003D22CE"/>
    <w:rsid w:val="003D32DD"/>
    <w:rsid w:val="003E0BB4"/>
    <w:rsid w:val="003E748F"/>
    <w:rsid w:val="0040258E"/>
    <w:rsid w:val="00406DEF"/>
    <w:rsid w:val="00407B73"/>
    <w:rsid w:val="00420284"/>
    <w:rsid w:val="00424BAC"/>
    <w:rsid w:val="00426899"/>
    <w:rsid w:val="004279A4"/>
    <w:rsid w:val="004343B7"/>
    <w:rsid w:val="0047637C"/>
    <w:rsid w:val="004804C5"/>
    <w:rsid w:val="004810B5"/>
    <w:rsid w:val="004A51B9"/>
    <w:rsid w:val="004A7A8C"/>
    <w:rsid w:val="004B1663"/>
    <w:rsid w:val="004B3E07"/>
    <w:rsid w:val="004B5B27"/>
    <w:rsid w:val="004C28C1"/>
    <w:rsid w:val="004D0FE0"/>
    <w:rsid w:val="004D22C2"/>
    <w:rsid w:val="004F5B26"/>
    <w:rsid w:val="0050383D"/>
    <w:rsid w:val="00507131"/>
    <w:rsid w:val="00520A22"/>
    <w:rsid w:val="00523351"/>
    <w:rsid w:val="005274C3"/>
    <w:rsid w:val="00527514"/>
    <w:rsid w:val="00533699"/>
    <w:rsid w:val="005371F6"/>
    <w:rsid w:val="00553A85"/>
    <w:rsid w:val="00556823"/>
    <w:rsid w:val="00562F73"/>
    <w:rsid w:val="00564970"/>
    <w:rsid w:val="00566A9C"/>
    <w:rsid w:val="00573B88"/>
    <w:rsid w:val="005767BC"/>
    <w:rsid w:val="005808D3"/>
    <w:rsid w:val="005A214F"/>
    <w:rsid w:val="005C29F0"/>
    <w:rsid w:val="005C7C16"/>
    <w:rsid w:val="005D45CF"/>
    <w:rsid w:val="005D748A"/>
    <w:rsid w:val="005E7921"/>
    <w:rsid w:val="005F5764"/>
    <w:rsid w:val="005F6A1E"/>
    <w:rsid w:val="00601903"/>
    <w:rsid w:val="00601C4C"/>
    <w:rsid w:val="00602AF4"/>
    <w:rsid w:val="00604BBF"/>
    <w:rsid w:val="006211C8"/>
    <w:rsid w:val="00651D3B"/>
    <w:rsid w:val="00677C83"/>
    <w:rsid w:val="006828D8"/>
    <w:rsid w:val="006833EB"/>
    <w:rsid w:val="0068641E"/>
    <w:rsid w:val="006903BE"/>
    <w:rsid w:val="006A39B5"/>
    <w:rsid w:val="006B4DE5"/>
    <w:rsid w:val="006B6C68"/>
    <w:rsid w:val="006B7CF6"/>
    <w:rsid w:val="006C10C5"/>
    <w:rsid w:val="006F4140"/>
    <w:rsid w:val="0071281E"/>
    <w:rsid w:val="00721BE9"/>
    <w:rsid w:val="0073357C"/>
    <w:rsid w:val="00745266"/>
    <w:rsid w:val="0075121A"/>
    <w:rsid w:val="007521DF"/>
    <w:rsid w:val="00761AF3"/>
    <w:rsid w:val="00762B58"/>
    <w:rsid w:val="00764B97"/>
    <w:rsid w:val="00775AE4"/>
    <w:rsid w:val="007823CA"/>
    <w:rsid w:val="007879C9"/>
    <w:rsid w:val="007939A3"/>
    <w:rsid w:val="00795F34"/>
    <w:rsid w:val="007A2412"/>
    <w:rsid w:val="007A664C"/>
    <w:rsid w:val="007C3BBA"/>
    <w:rsid w:val="007D4D62"/>
    <w:rsid w:val="007E0342"/>
    <w:rsid w:val="007E29D7"/>
    <w:rsid w:val="00822838"/>
    <w:rsid w:val="0082531D"/>
    <w:rsid w:val="00833EEF"/>
    <w:rsid w:val="00855201"/>
    <w:rsid w:val="00871464"/>
    <w:rsid w:val="00883CCF"/>
    <w:rsid w:val="0088481B"/>
    <w:rsid w:val="008869E2"/>
    <w:rsid w:val="0089561E"/>
    <w:rsid w:val="008956AF"/>
    <w:rsid w:val="008972E7"/>
    <w:rsid w:val="008A53AD"/>
    <w:rsid w:val="008A7D13"/>
    <w:rsid w:val="008B29F2"/>
    <w:rsid w:val="008C0D18"/>
    <w:rsid w:val="008C115D"/>
    <w:rsid w:val="00900CF7"/>
    <w:rsid w:val="00912326"/>
    <w:rsid w:val="00914B8D"/>
    <w:rsid w:val="009235FB"/>
    <w:rsid w:val="0092741A"/>
    <w:rsid w:val="009275AE"/>
    <w:rsid w:val="009458FF"/>
    <w:rsid w:val="00961712"/>
    <w:rsid w:val="00963805"/>
    <w:rsid w:val="009726CE"/>
    <w:rsid w:val="00976478"/>
    <w:rsid w:val="00986686"/>
    <w:rsid w:val="009903C2"/>
    <w:rsid w:val="0099776E"/>
    <w:rsid w:val="009B15F0"/>
    <w:rsid w:val="009B53A9"/>
    <w:rsid w:val="009B70A6"/>
    <w:rsid w:val="009F7D5B"/>
    <w:rsid w:val="00A0524D"/>
    <w:rsid w:val="00A13D85"/>
    <w:rsid w:val="00A219BE"/>
    <w:rsid w:val="00A26B40"/>
    <w:rsid w:val="00A673B1"/>
    <w:rsid w:val="00A72405"/>
    <w:rsid w:val="00A72ECE"/>
    <w:rsid w:val="00A9146C"/>
    <w:rsid w:val="00A9643F"/>
    <w:rsid w:val="00AA1494"/>
    <w:rsid w:val="00AA2076"/>
    <w:rsid w:val="00AB5F07"/>
    <w:rsid w:val="00AC192E"/>
    <w:rsid w:val="00AE0A1E"/>
    <w:rsid w:val="00AF36AF"/>
    <w:rsid w:val="00B1604E"/>
    <w:rsid w:val="00B169F5"/>
    <w:rsid w:val="00B34DD3"/>
    <w:rsid w:val="00B402BF"/>
    <w:rsid w:val="00B46BFE"/>
    <w:rsid w:val="00B525F5"/>
    <w:rsid w:val="00B67B60"/>
    <w:rsid w:val="00B702F9"/>
    <w:rsid w:val="00B85276"/>
    <w:rsid w:val="00BA4AE1"/>
    <w:rsid w:val="00BB1344"/>
    <w:rsid w:val="00BB4496"/>
    <w:rsid w:val="00BC490A"/>
    <w:rsid w:val="00BC559E"/>
    <w:rsid w:val="00BC676C"/>
    <w:rsid w:val="00BC7D3D"/>
    <w:rsid w:val="00BD5E5C"/>
    <w:rsid w:val="00BE55FA"/>
    <w:rsid w:val="00BE5FC2"/>
    <w:rsid w:val="00BF73BE"/>
    <w:rsid w:val="00C100D3"/>
    <w:rsid w:val="00C108CB"/>
    <w:rsid w:val="00C1692F"/>
    <w:rsid w:val="00C324FB"/>
    <w:rsid w:val="00C34B8C"/>
    <w:rsid w:val="00C350B3"/>
    <w:rsid w:val="00C40133"/>
    <w:rsid w:val="00C56950"/>
    <w:rsid w:val="00C63807"/>
    <w:rsid w:val="00C64092"/>
    <w:rsid w:val="00C80DD6"/>
    <w:rsid w:val="00C843A6"/>
    <w:rsid w:val="00C94DAC"/>
    <w:rsid w:val="00C975FB"/>
    <w:rsid w:val="00C97B90"/>
    <w:rsid w:val="00CA1A85"/>
    <w:rsid w:val="00CA46FC"/>
    <w:rsid w:val="00CA7885"/>
    <w:rsid w:val="00CA7948"/>
    <w:rsid w:val="00CC23D3"/>
    <w:rsid w:val="00CC3EF1"/>
    <w:rsid w:val="00CD4303"/>
    <w:rsid w:val="00CD5E37"/>
    <w:rsid w:val="00CD7938"/>
    <w:rsid w:val="00CF2448"/>
    <w:rsid w:val="00D06399"/>
    <w:rsid w:val="00D072F5"/>
    <w:rsid w:val="00D43D1E"/>
    <w:rsid w:val="00D8075A"/>
    <w:rsid w:val="00D9392C"/>
    <w:rsid w:val="00DA10B5"/>
    <w:rsid w:val="00DA44B1"/>
    <w:rsid w:val="00DB3109"/>
    <w:rsid w:val="00DC6324"/>
    <w:rsid w:val="00DD3996"/>
    <w:rsid w:val="00DD5CB7"/>
    <w:rsid w:val="00DE7AEC"/>
    <w:rsid w:val="00DF616E"/>
    <w:rsid w:val="00E01DA0"/>
    <w:rsid w:val="00E028A7"/>
    <w:rsid w:val="00E14D3C"/>
    <w:rsid w:val="00E15ABF"/>
    <w:rsid w:val="00E22D05"/>
    <w:rsid w:val="00E344AD"/>
    <w:rsid w:val="00E37CA1"/>
    <w:rsid w:val="00E37F6A"/>
    <w:rsid w:val="00E54BB8"/>
    <w:rsid w:val="00E5621F"/>
    <w:rsid w:val="00E705CF"/>
    <w:rsid w:val="00E72BE2"/>
    <w:rsid w:val="00E8012A"/>
    <w:rsid w:val="00E902E3"/>
    <w:rsid w:val="00E97516"/>
    <w:rsid w:val="00E97758"/>
    <w:rsid w:val="00EA0C03"/>
    <w:rsid w:val="00EA5CD0"/>
    <w:rsid w:val="00EB5B70"/>
    <w:rsid w:val="00EE319E"/>
    <w:rsid w:val="00EE7FA4"/>
    <w:rsid w:val="00EF4972"/>
    <w:rsid w:val="00EF5B82"/>
    <w:rsid w:val="00EF67C2"/>
    <w:rsid w:val="00F03D95"/>
    <w:rsid w:val="00F27CEF"/>
    <w:rsid w:val="00F27F6F"/>
    <w:rsid w:val="00F54C76"/>
    <w:rsid w:val="00F6001F"/>
    <w:rsid w:val="00F60667"/>
    <w:rsid w:val="00F71E89"/>
    <w:rsid w:val="00F729C5"/>
    <w:rsid w:val="00F93A04"/>
    <w:rsid w:val="00F97A80"/>
    <w:rsid w:val="00FA2884"/>
    <w:rsid w:val="00FD7F5D"/>
    <w:rsid w:val="00FE16FF"/>
    <w:rsid w:val="00FE7100"/>
    <w:rsid w:val="00F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E662"/>
  <w15:docId w15:val="{342F138C-475E-4DD0-9B3B-B9D7BA8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038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05787D"/>
    <w:pPr>
      <w:numPr>
        <w:numId w:val="1"/>
      </w:numPr>
    </w:pPr>
  </w:style>
  <w:style w:type="paragraph" w:styleId="Title">
    <w:name w:val="Title"/>
    <w:basedOn w:val="Normal"/>
    <w:qFormat/>
    <w:rsid w:val="00C108CB"/>
    <w:pPr>
      <w:jc w:val="center"/>
      <w:outlineLvl w:val="0"/>
    </w:pPr>
    <w:rPr>
      <w:b/>
      <w:sz w:val="32"/>
    </w:rPr>
  </w:style>
  <w:style w:type="character" w:styleId="Hyperlink">
    <w:name w:val="Hyperlink"/>
    <w:rsid w:val="006833EB"/>
    <w:rPr>
      <w:color w:val="0000FF"/>
      <w:u w:val="single"/>
    </w:rPr>
  </w:style>
  <w:style w:type="paragraph" w:customStyle="1" w:styleId="BodySingle">
    <w:name w:val="Body Single"/>
    <w:basedOn w:val="Normal"/>
    <w:rsid w:val="004A7A8C"/>
    <w:pPr>
      <w:spacing w:line="480" w:lineRule="auto"/>
      <w:ind w:firstLine="720"/>
    </w:pPr>
    <w:rPr>
      <w:noProof/>
    </w:rPr>
  </w:style>
  <w:style w:type="paragraph" w:styleId="Header">
    <w:name w:val="header"/>
    <w:basedOn w:val="Normal"/>
    <w:rsid w:val="00D072F5"/>
    <w:pPr>
      <w:tabs>
        <w:tab w:val="center" w:pos="4320"/>
        <w:tab w:val="right" w:pos="8640"/>
      </w:tabs>
    </w:pPr>
  </w:style>
  <w:style w:type="paragraph" w:styleId="Footer">
    <w:name w:val="footer"/>
    <w:basedOn w:val="Normal"/>
    <w:rsid w:val="00D072F5"/>
    <w:pPr>
      <w:tabs>
        <w:tab w:val="center" w:pos="4320"/>
        <w:tab w:val="right" w:pos="8640"/>
      </w:tabs>
    </w:pPr>
  </w:style>
  <w:style w:type="paragraph" w:styleId="BalloonText">
    <w:name w:val="Balloon Text"/>
    <w:basedOn w:val="Normal"/>
    <w:link w:val="BalloonTextChar"/>
    <w:rsid w:val="006C10C5"/>
    <w:rPr>
      <w:rFonts w:ascii="Tahoma" w:hAnsi="Tahoma" w:cs="Tahoma"/>
      <w:sz w:val="16"/>
      <w:szCs w:val="16"/>
    </w:rPr>
  </w:style>
  <w:style w:type="character" w:customStyle="1" w:styleId="BalloonTextChar">
    <w:name w:val="Balloon Text Char"/>
    <w:link w:val="BalloonText"/>
    <w:rsid w:val="006C10C5"/>
    <w:rPr>
      <w:rFonts w:ascii="Tahoma" w:hAnsi="Tahoma" w:cs="Tahoma"/>
      <w:sz w:val="16"/>
      <w:szCs w:val="16"/>
    </w:rPr>
  </w:style>
  <w:style w:type="paragraph" w:styleId="BodyText">
    <w:name w:val="Body Text"/>
    <w:basedOn w:val="Normal"/>
    <w:link w:val="BodyTextChar"/>
    <w:unhideWhenUsed/>
    <w:rsid w:val="00533699"/>
    <w:rPr>
      <w:sz w:val="20"/>
    </w:rPr>
  </w:style>
  <w:style w:type="character" w:customStyle="1" w:styleId="BodyTextChar">
    <w:name w:val="Body Text Char"/>
    <w:basedOn w:val="DefaultParagraphFont"/>
    <w:link w:val="BodyText"/>
    <w:rsid w:val="00533699"/>
  </w:style>
  <w:style w:type="paragraph" w:styleId="BlockText">
    <w:name w:val="Block Text"/>
    <w:basedOn w:val="Normal"/>
    <w:unhideWhenUsed/>
    <w:rsid w:val="008C0D18"/>
    <w:pPr>
      <w:tabs>
        <w:tab w:val="left" w:pos="990"/>
        <w:tab w:val="right" w:pos="7200"/>
      </w:tabs>
      <w:ind w:left="990" w:right="-800" w:hanging="270"/>
      <w:jc w:val="both"/>
    </w:pPr>
    <w:rPr>
      <w:sz w:val="20"/>
    </w:rPr>
  </w:style>
  <w:style w:type="paragraph" w:styleId="BodyTextIndent2">
    <w:name w:val="Body Text Indent 2"/>
    <w:basedOn w:val="Normal"/>
    <w:link w:val="BodyTextIndent2Char"/>
    <w:rsid w:val="00131CFB"/>
    <w:pPr>
      <w:spacing w:after="120" w:line="480" w:lineRule="auto"/>
      <w:ind w:left="360" w:firstLine="720"/>
    </w:pPr>
  </w:style>
  <w:style w:type="character" w:customStyle="1" w:styleId="BodyTextIndent2Char">
    <w:name w:val="Body Text Indent 2 Char"/>
    <w:link w:val="BodyTextIndent2"/>
    <w:rsid w:val="00131CFB"/>
    <w:rPr>
      <w:sz w:val="24"/>
    </w:rPr>
  </w:style>
  <w:style w:type="character" w:customStyle="1" w:styleId="msgheadervalue1">
    <w:name w:val="msgheadervalue1"/>
    <w:rsid w:val="00A219BE"/>
    <w:rPr>
      <w:rFonts w:ascii="Arial" w:hAnsi="Arial" w:cs="Arial" w:hint="default"/>
      <w:b/>
      <w:bCs/>
      <w:color w:val="000000"/>
      <w:sz w:val="18"/>
      <w:szCs w:val="18"/>
    </w:rPr>
  </w:style>
  <w:style w:type="paragraph" w:styleId="ListParagraph">
    <w:name w:val="List Paragraph"/>
    <w:basedOn w:val="Normal"/>
    <w:uiPriority w:val="34"/>
    <w:qFormat/>
    <w:rsid w:val="00C3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4000">
      <w:bodyDiv w:val="1"/>
      <w:marLeft w:val="0"/>
      <w:marRight w:val="0"/>
      <w:marTop w:val="0"/>
      <w:marBottom w:val="0"/>
      <w:divBdr>
        <w:top w:val="none" w:sz="0" w:space="0" w:color="auto"/>
        <w:left w:val="none" w:sz="0" w:space="0" w:color="auto"/>
        <w:bottom w:val="none" w:sz="0" w:space="0" w:color="auto"/>
        <w:right w:val="none" w:sz="0" w:space="0" w:color="auto"/>
      </w:divBdr>
    </w:div>
    <w:div w:id="346906342">
      <w:bodyDiv w:val="1"/>
      <w:marLeft w:val="0"/>
      <w:marRight w:val="0"/>
      <w:marTop w:val="0"/>
      <w:marBottom w:val="0"/>
      <w:divBdr>
        <w:top w:val="none" w:sz="0" w:space="0" w:color="auto"/>
        <w:left w:val="none" w:sz="0" w:space="0" w:color="auto"/>
        <w:bottom w:val="none" w:sz="0" w:space="0" w:color="auto"/>
        <w:right w:val="none" w:sz="0" w:space="0" w:color="auto"/>
      </w:divBdr>
      <w:divsChild>
        <w:div w:id="1849513551">
          <w:marLeft w:val="0"/>
          <w:marRight w:val="0"/>
          <w:marTop w:val="0"/>
          <w:marBottom w:val="0"/>
          <w:divBdr>
            <w:top w:val="none" w:sz="0" w:space="0" w:color="auto"/>
            <w:left w:val="none" w:sz="0" w:space="0" w:color="auto"/>
            <w:bottom w:val="none" w:sz="0" w:space="0" w:color="auto"/>
            <w:right w:val="none" w:sz="0" w:space="0" w:color="auto"/>
          </w:divBdr>
          <w:divsChild>
            <w:div w:id="703216812">
              <w:marLeft w:val="0"/>
              <w:marRight w:val="0"/>
              <w:marTop w:val="0"/>
              <w:marBottom w:val="0"/>
              <w:divBdr>
                <w:top w:val="none" w:sz="0" w:space="0" w:color="auto"/>
                <w:left w:val="none" w:sz="0" w:space="0" w:color="auto"/>
                <w:bottom w:val="none" w:sz="0" w:space="0" w:color="auto"/>
                <w:right w:val="none" w:sz="0" w:space="0" w:color="auto"/>
              </w:divBdr>
              <w:divsChild>
                <w:div w:id="1075936775">
                  <w:marLeft w:val="0"/>
                  <w:marRight w:val="0"/>
                  <w:marTop w:val="0"/>
                  <w:marBottom w:val="0"/>
                  <w:divBdr>
                    <w:top w:val="none" w:sz="0" w:space="0" w:color="auto"/>
                    <w:left w:val="none" w:sz="0" w:space="0" w:color="auto"/>
                    <w:bottom w:val="none" w:sz="0" w:space="0" w:color="auto"/>
                    <w:right w:val="none" w:sz="0" w:space="0" w:color="auto"/>
                  </w:divBdr>
                  <w:divsChild>
                    <w:div w:id="1652099274">
                      <w:marLeft w:val="0"/>
                      <w:marRight w:val="0"/>
                      <w:marTop w:val="0"/>
                      <w:marBottom w:val="0"/>
                      <w:divBdr>
                        <w:top w:val="none" w:sz="0" w:space="0" w:color="auto"/>
                        <w:left w:val="none" w:sz="0" w:space="0" w:color="auto"/>
                        <w:bottom w:val="none" w:sz="0" w:space="0" w:color="auto"/>
                        <w:right w:val="none" w:sz="0" w:space="0" w:color="auto"/>
                      </w:divBdr>
                      <w:divsChild>
                        <w:div w:id="1794984818">
                          <w:marLeft w:val="0"/>
                          <w:marRight w:val="0"/>
                          <w:marTop w:val="0"/>
                          <w:marBottom w:val="0"/>
                          <w:divBdr>
                            <w:top w:val="none" w:sz="0" w:space="0" w:color="auto"/>
                            <w:left w:val="none" w:sz="0" w:space="0" w:color="auto"/>
                            <w:bottom w:val="none" w:sz="0" w:space="0" w:color="auto"/>
                            <w:right w:val="none" w:sz="0" w:space="0" w:color="auto"/>
                          </w:divBdr>
                          <w:divsChild>
                            <w:div w:id="708919787">
                              <w:marLeft w:val="0"/>
                              <w:marRight w:val="0"/>
                              <w:marTop w:val="0"/>
                              <w:marBottom w:val="0"/>
                              <w:divBdr>
                                <w:top w:val="none" w:sz="0" w:space="0" w:color="auto"/>
                                <w:left w:val="none" w:sz="0" w:space="0" w:color="auto"/>
                                <w:bottom w:val="none" w:sz="0" w:space="0" w:color="auto"/>
                                <w:right w:val="none" w:sz="0" w:space="0" w:color="auto"/>
                              </w:divBdr>
                            </w:div>
                            <w:div w:id="1101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03924">
      <w:bodyDiv w:val="1"/>
      <w:marLeft w:val="0"/>
      <w:marRight w:val="0"/>
      <w:marTop w:val="0"/>
      <w:marBottom w:val="0"/>
      <w:divBdr>
        <w:top w:val="none" w:sz="0" w:space="0" w:color="auto"/>
        <w:left w:val="none" w:sz="0" w:space="0" w:color="auto"/>
        <w:bottom w:val="none" w:sz="0" w:space="0" w:color="auto"/>
        <w:right w:val="none" w:sz="0" w:space="0" w:color="auto"/>
      </w:divBdr>
    </w:div>
    <w:div w:id="1079475100">
      <w:bodyDiv w:val="1"/>
      <w:marLeft w:val="0"/>
      <w:marRight w:val="0"/>
      <w:marTop w:val="0"/>
      <w:marBottom w:val="0"/>
      <w:divBdr>
        <w:top w:val="none" w:sz="0" w:space="0" w:color="auto"/>
        <w:left w:val="none" w:sz="0" w:space="0" w:color="auto"/>
        <w:bottom w:val="none" w:sz="0" w:space="0" w:color="auto"/>
        <w:right w:val="none" w:sz="0" w:space="0" w:color="auto"/>
      </w:divBdr>
    </w:div>
    <w:div w:id="1145900260">
      <w:bodyDiv w:val="1"/>
      <w:marLeft w:val="0"/>
      <w:marRight w:val="0"/>
      <w:marTop w:val="0"/>
      <w:marBottom w:val="0"/>
      <w:divBdr>
        <w:top w:val="none" w:sz="0" w:space="0" w:color="auto"/>
        <w:left w:val="none" w:sz="0" w:space="0" w:color="auto"/>
        <w:bottom w:val="none" w:sz="0" w:space="0" w:color="auto"/>
        <w:right w:val="none" w:sz="0" w:space="0" w:color="auto"/>
      </w:divBdr>
    </w:div>
    <w:div w:id="1521431560">
      <w:bodyDiv w:val="1"/>
      <w:marLeft w:val="0"/>
      <w:marRight w:val="0"/>
      <w:marTop w:val="0"/>
      <w:marBottom w:val="0"/>
      <w:divBdr>
        <w:top w:val="none" w:sz="0" w:space="0" w:color="auto"/>
        <w:left w:val="none" w:sz="0" w:space="0" w:color="auto"/>
        <w:bottom w:val="none" w:sz="0" w:space="0" w:color="auto"/>
        <w:right w:val="none" w:sz="0" w:space="0" w:color="auto"/>
      </w:divBdr>
    </w:div>
    <w:div w:id="17444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_ron@cox.net" TargetMode="External"/><Relationship Id="rId9" Type="http://schemas.openxmlformats.org/officeDocument/2006/relationships/hyperlink" Target="mailto:marilyn.simon@waldenu.edu" TargetMode="External"/><Relationship Id="rId10" Type="http://schemas.openxmlformats.org/officeDocument/2006/relationships/hyperlink" Target="mailto:jamescaraway0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5CA8-B149-6841-8FD8-2B3FF33A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2242</Words>
  <Characters>12781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Ronald Black, Ed</vt:lpstr>
    </vt:vector>
  </TitlesOfParts>
  <Company>Apollo Group, Inc.</Company>
  <LinksUpToDate>false</LinksUpToDate>
  <CharactersWithSpaces>14994</CharactersWithSpaces>
  <SharedDoc>false</SharedDoc>
  <HLinks>
    <vt:vector size="24" baseType="variant">
      <vt:variant>
        <vt:i4>6488072</vt:i4>
      </vt:variant>
      <vt:variant>
        <vt:i4>9</vt:i4>
      </vt:variant>
      <vt:variant>
        <vt:i4>0</vt:i4>
      </vt:variant>
      <vt:variant>
        <vt:i4>5</vt:i4>
      </vt:variant>
      <vt:variant>
        <vt:lpwstr>mailto:george.miller@aiuniv.edu</vt:lpwstr>
      </vt:variant>
      <vt:variant>
        <vt:lpwstr/>
      </vt:variant>
      <vt:variant>
        <vt:i4>6160424</vt:i4>
      </vt:variant>
      <vt:variant>
        <vt:i4>6</vt:i4>
      </vt:variant>
      <vt:variant>
        <vt:i4>0</vt:i4>
      </vt:variant>
      <vt:variant>
        <vt:i4>5</vt:i4>
      </vt:variant>
      <vt:variant>
        <vt:lpwstr>mailto:marauder2@comcast.net</vt:lpwstr>
      </vt:variant>
      <vt:variant>
        <vt:lpwstr/>
      </vt:variant>
      <vt:variant>
        <vt:i4>393331</vt:i4>
      </vt:variant>
      <vt:variant>
        <vt:i4>3</vt:i4>
      </vt:variant>
      <vt:variant>
        <vt:i4>0</vt:i4>
      </vt:variant>
      <vt:variant>
        <vt:i4>5</vt:i4>
      </vt:variant>
      <vt:variant>
        <vt:lpwstr>mailto:james.caraway@myunion.edu</vt:lpwstr>
      </vt:variant>
      <vt:variant>
        <vt:lpwstr/>
      </vt:variant>
      <vt:variant>
        <vt:i4>5374033</vt:i4>
      </vt:variant>
      <vt:variant>
        <vt:i4>0</vt:i4>
      </vt:variant>
      <vt:variant>
        <vt:i4>0</vt:i4>
      </vt:variant>
      <vt:variant>
        <vt:i4>5</vt:i4>
      </vt:variant>
      <vt:variant>
        <vt:lpwstr>mailto:dr_ron@cox.net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Black, Ed</dc:title>
  <dc:subject/>
  <dc:creator>Dr. Ronald Black</dc:creator>
  <cp:keywords/>
  <dc:description/>
  <cp:lastModifiedBy>Dr. Ron Black</cp:lastModifiedBy>
  <cp:revision>4</cp:revision>
  <cp:lastPrinted>2015-08-07T21:00:00Z</cp:lastPrinted>
  <dcterms:created xsi:type="dcterms:W3CDTF">2017-10-15T15:40:00Z</dcterms:created>
  <dcterms:modified xsi:type="dcterms:W3CDTF">2017-12-07T19:42:00Z</dcterms:modified>
</cp:coreProperties>
</file>